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28"/>
          <w:szCs w:val="28"/>
        </w:rPr>
      </w:pPr>
      <w:bookmarkStart w:id="0" w:name="_Toc29747386"/>
      <w:r>
        <w:rPr>
          <w:b/>
          <w:bCs/>
          <w:sz w:val="28"/>
          <w:szCs w:val="28"/>
        </w:rPr>
        <w:t>Wniosek o wydanie zgody na spotkanie osoby zajmującej się reklamą produktu leczniczego kierowaną do Osób Uprawnionych</w:t>
      </w:r>
      <w:bookmarkEnd w:id="0"/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>Dane Wnioskodawcy</w:t>
      </w:r>
    </w:p>
    <w:p>
      <w:pPr>
        <w:pStyle w:val="Normal"/>
        <w:rPr/>
      </w:pPr>
      <w:r>
        <w:rPr/>
        <w:t>Firma: …………………………………………………………………………………………………………………………………………………..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NIP: ………………………………….. REGON: ………………………………………………..</w:t>
      </w:r>
    </w:p>
    <w:p>
      <w:pPr>
        <w:pStyle w:val="Normal"/>
        <w:rPr/>
      </w:pPr>
      <w:r>
        <w:rPr/>
        <w:t>Spotkanie w dniu ………………………………………… o godz. ……………………………</w:t>
      </w:r>
    </w:p>
    <w:p>
      <w:pPr>
        <w:pStyle w:val="Normal"/>
        <w:rPr/>
      </w:pPr>
      <w:r>
        <w:rPr/>
        <w:t>dotyczy produktu:……………………………………………………………………………………………………………………………….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Osoby Uprawnione, które mają uczestniczyć w spotkaniu (wymienić nazwę oddziału, przychodni/poradni):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dnia ………………………..……………………………..……………………………...</w:t>
      </w:r>
    </w:p>
    <w:p>
      <w:pPr>
        <w:pStyle w:val="Normal"/>
        <w:rPr/>
      </w:pPr>
      <w:r>
        <w:rPr/>
        <w:t>(podpis osoby umocowanej do działania w imieniu wnioskodawcy)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ZGODA</w:t>
      </w:r>
    </w:p>
    <w:p>
      <w:pPr>
        <w:pStyle w:val="Normal"/>
        <w:jc w:val="both"/>
        <w:rPr/>
      </w:pPr>
      <w:r>
        <w:rPr/>
        <w:t>Działając na podstawie § 13 ust. 3 rozporządzenia Ministra Zdrowia z dnia 21 listopada 2008 r. w sprawie reklamy produktów leczniczych, wyrażam zgodę na odwiedzanie pracowników Szpitala poza ich godzinami pracy, w celu reklamy produktów leczniczych.</w:t>
      </w:r>
    </w:p>
    <w:p>
      <w:pPr>
        <w:pStyle w:val="Normal"/>
        <w:rPr/>
      </w:pPr>
      <w:r>
        <w:rPr/>
        <w:t>Niniejsza zgoda obowiązuje w dniu / przez okres 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</w:t>
      </w:r>
      <w:r>
        <w:rPr/>
        <w:t>(podpis Prezesa Zarządu 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49" w:gutter="0" w:header="708" w:top="851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sz w:val="16"/>
        <w:szCs w:val="16"/>
      </w:rPr>
    </w:pPr>
    <w:r>
      <w:rPr>
        <w:sz w:val="16"/>
        <w:szCs w:val="16"/>
      </w:rPr>
      <w:t>Data: 8.11.2023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18"/>
        <w:szCs w:val="18"/>
      </w:rPr>
    </w:pPr>
    <w:r>
      <w:rPr>
        <w:sz w:val="18"/>
        <w:szCs w:val="18"/>
      </w:rPr>
      <w:t>Załącznik nr 3 do Procedura prowadzenia reklamy produktów leczniczych na terenie Szpitalnego Centrum Medycznego</w:t>
    </w:r>
  </w:p>
  <w:p>
    <w:pPr>
      <w:pStyle w:val="Gwka"/>
      <w:rPr>
        <w:sz w:val="18"/>
        <w:szCs w:val="18"/>
      </w:rPr>
    </w:pPr>
    <w:r>
      <w:rPr>
        <w:sz w:val="18"/>
        <w:szCs w:val="18"/>
      </w:rPr>
      <w:t xml:space="preserve">                           </w:t>
    </w:r>
    <w:r>
      <w:rPr>
        <w:sz w:val="18"/>
        <w:szCs w:val="18"/>
      </w:rPr>
      <w:t>w Goleniowie  sp. z o. o.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33a2a"/>
    <w:rPr/>
  </w:style>
  <w:style w:type="character" w:styleId="StopkaZnak" w:customStyle="1">
    <w:name w:val="Stopka Znak"/>
    <w:basedOn w:val="DefaultParagraphFont"/>
    <w:uiPriority w:val="99"/>
    <w:qFormat/>
    <w:rsid w:val="00233a2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33a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33a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LibreOffice/7.5.1.2$Windows_X86_64 LibreOffice_project/fcbaee479e84c6cd81291587d2ee68cba099e129</Application>
  <AppVersion>15.0000</AppVersion>
  <Pages>1</Pages>
  <Words>129</Words>
  <Characters>1143</Characters>
  <CharactersWithSpaces>1516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2023-11-14T09:17:00Z</dcterms:created>
  <dc:creator>KDOIR2</dc:creator>
  <dc:description/>
  <dc:language>pl-PL</dc:language>
  <cp:lastModifiedBy/>
  <dcterms:modified xsi:type="dcterms:W3CDTF">2023-11-20T14:21:09Z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