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Szczegółowych warunków konkursu ofert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Szpitalnym Centrum Medycznym w Goleniowie sp. z o.</w:t>
      </w: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Goleniów ,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dnia 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Pieczęć Oferenta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Szpitalne Centrum Medyczne 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ul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Nowogardzka 2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72-100 Goleniów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 identyfikacyjne Oferenta: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Imiona     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zamieszkania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Nazwa wykonywanej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praktyki 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Siedziba praktyki (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 wpisu do rejestru Okręgowej Izby ……………….....................................................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wpisu w CIDG lub innego właściwego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rejestru .............................................</w:t>
      </w:r>
      <w:proofErr w:type="gramEnd"/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NIP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Telefon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kontaktowy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Email…………………………………………………………………………………….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Określenie rodzaju i zakresu świadczeń będących przedmiotem oferty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Oddziale ……………………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oraz w Izbie Przyjęć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(kod CPV 85112200-2 Medyczne usługi lekarskie; 85121100-4 Ogólne usługi lekarskie; 85121200-5 Specjalistyczne usługi medyczne).</w:t>
      </w: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kompetencji:</w:t>
      </w:r>
    </w:p>
    <w:p w:rsidR="009E24A4" w:rsidRPr="009E24A4" w:rsidRDefault="009E24A4" w:rsidP="009E24A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Tytuł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prawa wykonywania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Posiadana specjalizacja: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stopień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trakcie specjalizacji: 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rok trwania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Posiadane dodatkowe umiejętności i kwalifikacje (kursy, szkolenia potwierdzone zaświadczeniem/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certyfikatem  lub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innym dokumentem) ...............................................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udzielania świadczeń z danymi identyfikacyjnymi**:</w:t>
      </w:r>
    </w:p>
    <w:p w:rsidR="009E24A4" w:rsidRPr="009E24A4" w:rsidRDefault="009E24A4" w:rsidP="009E24A4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Świadczenia wykonywane będą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w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lokalu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lokalem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cenowa:</w:t>
      </w:r>
    </w:p>
    <w:p w:rsidR="00F95516" w:rsidRPr="00F95516" w:rsidRDefault="00F95516" w:rsidP="00F9551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sz w:val="24"/>
          <w:lang w:eastAsia="pl-PL"/>
        </w:rPr>
      </w:pPr>
      <w:r w:rsidRPr="00F95516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 zł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brutto (słownie:………………..)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godzinę za zrealizowane świadczenia zdrowotne (wykonane usługi)</w:t>
      </w:r>
      <w:r w:rsidRPr="00F95516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F95516" w:rsidRPr="00F95516" w:rsidRDefault="00F95516" w:rsidP="00F95516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</w:p>
    <w:p w:rsidR="00F95516" w:rsidRPr="00F95516" w:rsidRDefault="00F95516" w:rsidP="00F95516">
      <w:pPr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pozostałych kryteriów opisanych w SWKO (w kolejności: doświadczenie, jakość, ciągłość, dostępność) oświadczam, iż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doświadczenie w udzielaniu świadczeń zdrowotnych:</w:t>
      </w:r>
    </w:p>
    <w:p w:rsidR="00F95516" w:rsidRPr="00F95516" w:rsidRDefault="00F95516" w:rsidP="00F95516">
      <w:pPr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poniżej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lat doświadczenia – ………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5 – 10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lat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– ………...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powyżej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 lat doświadczenia – …………..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 dni w każdym tygodniu – 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dni w każdym tygodniu – ………………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7 dni w każdym tygodniu – ……………..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tylko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dni powszednie (poniedziałek – piątek)  – …….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weekendy  – ………</w:t>
      </w:r>
    </w:p>
    <w:p w:rsidR="00F95516" w:rsidRPr="00F95516" w:rsidRDefault="00F95516" w:rsidP="00F95516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sobotę niedzielę i dni świąteczne – …….</w:t>
      </w:r>
    </w:p>
    <w:p w:rsidR="00F95516" w:rsidRPr="00F95516" w:rsidRDefault="00F95516" w:rsidP="00F95516">
      <w:pPr>
        <w:tabs>
          <w:tab w:val="left" w:pos="142"/>
        </w:tabs>
        <w:suppressAutoHyphens/>
        <w:spacing w:after="0" w:line="360" w:lineRule="auto"/>
        <w:ind w:left="3960" w:right="-853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9E24A4" w:rsidRPr="009E24A4" w:rsidRDefault="00F95516" w:rsidP="00F95516">
      <w:pPr>
        <w:tabs>
          <w:tab w:val="left" w:pos="142"/>
        </w:tabs>
        <w:suppressAutoHyphens/>
        <w:spacing w:after="0" w:line="360" w:lineRule="auto"/>
        <w:ind w:left="142" w:right="-853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95516">
        <w:rPr>
          <w:rFonts w:ascii="Garamond" w:eastAsia="Times New Roman" w:hAnsi="Garamond" w:cs="Times New Roman"/>
          <w:lang w:eastAsia="pl-PL"/>
        </w:rPr>
        <w:t>Najkorzystniejszą ofertą będzie oferta zawierająca najwyższą liczbę punktów, za wszystkie łącznie ocenione kryteria</w:t>
      </w:r>
      <w:r w:rsidR="009E24A4" w:rsidRPr="009E24A4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Inne informacje mogące mieć znaczenie przy udzielaniu świadczeń zdrowotnych</w:t>
      </w:r>
    </w:p>
    <w:p w:rsidR="009E24A4" w:rsidRPr="009E24A4" w:rsidRDefault="009E24A4" w:rsidP="009E24A4">
      <w:pPr>
        <w:spacing w:after="0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ind w:left="284" w:firstLine="7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Udzielający Zamówienia zobowiązuje się do świadczenia usług medycznych podczas pełnienia dyżurów nie mniej niż ……….….. </w:t>
      </w:r>
      <w:proofErr w:type="gramStart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>godzin</w:t>
      </w:r>
      <w:proofErr w:type="gramEnd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miesięcznie.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Oferenta zgodne ze wzorem stanowiącym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 do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(należy załączyć do formularza ofertowego). 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Formularza Ofertowego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należy dołączyć:**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potwierdzających kwalifikacje: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uko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ń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czenia studi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ó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 medycznych,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specjalizacji,</w:t>
      </w:r>
    </w:p>
    <w:p w:rsidR="009E24A4" w:rsidRPr="009E24A4" w:rsidRDefault="009E24A4" w:rsidP="009E24A4">
      <w:pPr>
        <w:spacing w:after="0" w:line="360" w:lineRule="auto"/>
        <w:ind w:left="57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karta szkolenia specjalizacyjnego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prawo wykonywania zawodu,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⁪d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okumenty potwierdzające uzyskane kwalifikacje (dyplom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specjalizacji,   certyfikaty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zaświadczenia ukończenia kursów specjalizacyjnych,  kwalifikacyjnych oraz inne dokumenty potwierdzające uzyskane kompetencje),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rejestracyjnych: 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wypisu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właściwego rejestru Okręgowej Izby Lekarskiej– na podstawie art. 18 lub 19 ustawy z dnia 15 kwietnia 2011r. o działalności leczniczej,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ś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dokonaniu wpisu do ewidencji dzia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ł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alności gospodarczej lub innego właściwego rejestru 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Regon,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NIP,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kopię polisy ubezpieczenia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</w:t>
      </w:r>
      <w:r w:rsidRPr="009E24A4">
        <w:rPr>
          <w:rFonts w:ascii="Garamond" w:eastAsia="Times New Roman" w:hAnsi="Garamond" w:cs="Times New Roman"/>
          <w:color w:val="333333"/>
          <w:sz w:val="24"/>
          <w:shd w:val="clear" w:color="auto" w:fill="FFFFFF"/>
          <w:lang w:eastAsia="pl-PL"/>
        </w:rPr>
        <w:t xml:space="preserve">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obowiązującymi  w tym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zakresie przepisami, lub oświadczenie, że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  wykupi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taką polisę i dostarczy ją najpóźniej w dniu podpisania umowy,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kopie zaświadczenia o braku przeciwwskazań do udzielana świadczeń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zdrowotnych     wydane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lekarza medycyny  pracy,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rachunku bankowego zgodnie ze wzorem w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załączniku nr 2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Formularza Ofertowego,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oryginał pełnomocnictwa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przypadku o którym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mowa w § 5 ust. 10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Szczegółowych warunków,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wzór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podpisu paraf osoby podpisującej formularz ofertowy i ofertę –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Ofertowego.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Oferenta  (Klauzula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4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**zaznaczyć właściwe </w:t>
      </w: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.......................................................................                                                                                       </w:t>
      </w:r>
    </w:p>
    <w:p w:rsidR="009E24A4" w:rsidRPr="009E24A4" w:rsidRDefault="009E24A4" w:rsidP="009E24A4">
      <w:pPr>
        <w:spacing w:before="240" w:after="0" w:line="240" w:lineRule="auto"/>
        <w:ind w:left="540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 Oferenta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>Oświadczenie Oferenta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Oświadczam, że jako oferent: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zapoznałem się z treścią ogłoszenia oraz ze wszystkimi informacjami zawartymi w Szczegółowych warunkach konkursu ofert o udzielanie świadczeń zdrowotnych, określonych przez Szpitalne Centrum Medyczne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uprawnienia i kwalifikacje niezbędne do udzielania świadczeń zdrowotnych objętych złożoną ofertą,</w:t>
      </w:r>
    </w:p>
    <w:p w:rsidR="009E24A4" w:rsidRPr="009E24A4" w:rsidRDefault="009E24A4" w:rsidP="009E24A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posiadam ubezpieczenie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zgodnie z obowiązującymi  w tym zakresie przepisami/zawrę w/w umowę odpowiedzialności cywilnej i dostarczę kopię polisy najpóźniej w dniu podpisania umowy*;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przedstawione w ofercie i niniejszych oświadczeniach są zgodne ze stanem prawnym i faktycznym,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nie  wnoszę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zastrzeżeń do  projektu umowy i zobowiązuję się do jej podpisania na warunkach określonych w umowie, w miejscu i w terminie wyznaczonym przez udzielającego zamówienie,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/a rozliczam się z urzędem skarbowym,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zgłosiłem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/łam swoja działalność gospodarczą w Zakładzie Ubezpieczeń Społecznych celem rozliczenia z tytułu ubezpieczenia społecznego oraz ubezpieczenia zdrowotnego. 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............................................................ 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(miejscowość,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(pieczątka, podpis)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*niepotrzebne skreślić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2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Wniosek w sprawie rachunku bankowego: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Wnoszę o wpisanie nr rachunku bankowego do przyszłej umowy: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</w:pPr>
      <w:r w:rsidRPr="009E24A4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Arial"/>
          <w:b/>
          <w:iCs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Oddziale ………………. </w:t>
      </w:r>
      <w:proofErr w:type="gramStart"/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>i</w:t>
      </w:r>
      <w:proofErr w:type="gramEnd"/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 w Izbie Przyjęć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>(kod CPV 85112200-2 Medyczne usługi lekarskie; 85121100-4 Ogólne usługi lekarskie; 85121200-5 Specjalistyczne usługi medyczne).</w:t>
      </w: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  <w:r w:rsidRPr="009E24A4"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  <w:t>** zaznaczyć właściwe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Podpis/y i pieczęć oferenta  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3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Wzór podpisu i paraf osoby podpisującej formularz ofertowy i ofertę</w:t>
      </w: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 xml:space="preserve">Załącznik nr 4 do </w:t>
      </w:r>
      <w:r w:rsidRPr="005B6B08">
        <w:rPr>
          <w:rFonts w:ascii="Garamond" w:eastAsia="Times New Roman" w:hAnsi="Garamond" w:cs="Times New Roman"/>
          <w:b/>
          <w:i/>
          <w:lang w:eastAsia="pl-PL"/>
        </w:rPr>
        <w:t xml:space="preserve">Formularza ofertowego 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Dane Oferenta: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Nazwa: 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adres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>: ……………………………………………….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nr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 xml:space="preserve"> telefonu: …………………………………………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5B6B08" w:rsidRPr="005B6B08" w:rsidRDefault="005B6B08" w:rsidP="005B6B08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>Klauzula informacyjna dla oferenta w postępowaniu na udzielanie świadczeń zdrowotnych</w:t>
      </w:r>
    </w:p>
    <w:p w:rsidR="005B6B08" w:rsidRPr="005B6B08" w:rsidRDefault="005B6B08" w:rsidP="005B6B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jest Szpitalne Centrum Medyczne z siedzibą w Goleniowie, ul. Nowogardzka 2, 72-100 Goleniów.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Dane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kontaktowe Inspektora Ochrony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siedzibie Administratora.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Cele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są zbierane w celu niezbędnym dla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udostępniania  dokumentacji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4)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Podstawa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prawna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jest niezbędne do wypełnienia obowiązku prawnego ciążącego na Administratorze (podstawa prawna z art. 6 ust. 1 lit. c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danych osobowych dotyczących wyroków skazujących i naruszeń prawa (podstawa prawna z art. 10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Ustawa z dnia 11 września 2019 r. Prawo zamówień publicznych oraz wydane na jej podstawie akty wykonawcze.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5)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odbiorcach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września 2019  r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  udostępnianych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zachowania  poufności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pozyskanych w takich okolicznościach wszelkich danych, w tym danych osobowych.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6)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Okres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przez który dane osobowe będą przechowywane: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7)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Uprawnienia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art. 15-21 RODO: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Przysługują Pani/Panu następujące uprawnienia: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dostępu do swoich danych osobowych oraz otrzymania ich kopii,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prawo do sprostowania swoich danych osobowych (zgodnie z art. 76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skorzystanie przez osobę, której dane osobowe są przetwarzane, z uprawnienia do sprostowania lub 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uzupełnienia danych osobowych, o którym mowa w art. 16 rozporządzenia 2016/679, nie może naruszać integralności protokołu postępowania oraz jego załączników,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żądania od administratora ograniczenia przetwarzania danych osobowych, z wyjątkiem sytuacji określonych w przepisach prawa.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Prawa te można realizować bezpośrednio u Udzielającego Zamówienie.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8)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Prawo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9)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Obowiązek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podania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10)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zautomatyzowanym podejmowaniu decyzji: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Pani/Pana dane nie będą przetwarzane w sposób zautomatyzowany, w tym w oparciu o profilowanie.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11)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ograniczeniach w realizacji praw określonych w art. 15, 16 i 18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Zamawiający informuje, iż w związku z: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75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w przypadku korzystania przez osobę, której dane osobowe są przetwarzane przez zamawiającego, z uprawnienia, o którym mowa w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art.  15 RODO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19 ust. 2 i 3 i art. 74 ust. 3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Zapoznałam/em się z powyższą informacją: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730C6B" w:rsidRDefault="00730C6B" w:rsidP="005B6B08">
      <w:pPr>
        <w:spacing w:after="0" w:line="240" w:lineRule="auto"/>
        <w:jc w:val="right"/>
      </w:pPr>
      <w:bookmarkStart w:id="0" w:name="_GoBack"/>
      <w:bookmarkEnd w:id="0"/>
    </w:p>
    <w:sectPr w:rsidR="00730C6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3F" w:rsidRDefault="00EF593F" w:rsidP="009E24A4">
      <w:pPr>
        <w:spacing w:after="0" w:line="240" w:lineRule="auto"/>
      </w:pPr>
      <w:r>
        <w:separator/>
      </w:r>
    </w:p>
  </w:endnote>
  <w:endnote w:type="continuationSeparator" w:id="0">
    <w:p w:rsidR="00EF593F" w:rsidRDefault="00EF593F" w:rsidP="009E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EF5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3F" w:rsidRDefault="00EF593F" w:rsidP="009E24A4">
      <w:pPr>
        <w:spacing w:after="0" w:line="240" w:lineRule="auto"/>
      </w:pPr>
      <w:r>
        <w:separator/>
      </w:r>
    </w:p>
  </w:footnote>
  <w:footnote w:type="continuationSeparator" w:id="0">
    <w:p w:rsidR="00EF593F" w:rsidRDefault="00EF593F" w:rsidP="009E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EF5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5B6B08"/>
    <w:rsid w:val="00730C6B"/>
    <w:rsid w:val="00974172"/>
    <w:rsid w:val="009E24A4"/>
    <w:rsid w:val="00D73E07"/>
    <w:rsid w:val="00D81927"/>
    <w:rsid w:val="00EF593F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2283</Words>
  <Characters>13702</Characters>
  <Application>Microsoft Office Word</Application>
  <DocSecurity>0</DocSecurity>
  <Lines>114</Lines>
  <Paragraphs>31</Paragraphs>
  <ScaleCrop>false</ScaleCrop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6</cp:revision>
  <dcterms:created xsi:type="dcterms:W3CDTF">2022-04-14T11:24:00Z</dcterms:created>
  <dcterms:modified xsi:type="dcterms:W3CDTF">2022-04-14T11:27:00Z</dcterms:modified>
</cp:coreProperties>
</file>