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F" w:rsidRPr="004C059F" w:rsidRDefault="008341D4" w:rsidP="004C059F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Prezes Zarządu </w:t>
      </w:r>
      <w:r w:rsidR="004C059F" w:rsidRPr="004C059F">
        <w:rPr>
          <w:rFonts w:ascii="Garamond" w:hAnsi="Garamond"/>
        </w:rPr>
        <w:t>Szpitalne</w:t>
      </w:r>
      <w:r>
        <w:rPr>
          <w:rFonts w:ascii="Garamond" w:hAnsi="Garamond"/>
        </w:rPr>
        <w:t>go</w:t>
      </w:r>
      <w:r w:rsidR="004C059F" w:rsidRPr="004C059F">
        <w:rPr>
          <w:rFonts w:ascii="Garamond" w:hAnsi="Garamond"/>
        </w:rPr>
        <w:t xml:space="preserve"> Centrum Medyczne</w:t>
      </w:r>
      <w:r>
        <w:rPr>
          <w:rFonts w:ascii="Garamond" w:hAnsi="Garamond"/>
        </w:rPr>
        <w:t>go</w:t>
      </w:r>
      <w:r w:rsidR="004C059F" w:rsidRPr="004C059F">
        <w:rPr>
          <w:rFonts w:ascii="Garamond" w:hAnsi="Garamond"/>
        </w:rPr>
        <w:t xml:space="preserve"> w Goleniowie spółka z o.o. zatrudni </w:t>
      </w:r>
      <w:r w:rsidR="008A2222">
        <w:rPr>
          <w:rFonts w:ascii="Garamond" w:hAnsi="Garamond"/>
        </w:rPr>
        <w:t>Opiekun osób niepełnosprawnych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do zadań należeć będzie:</w:t>
      </w:r>
    </w:p>
    <w:p w:rsidR="004C059F" w:rsidRPr="004C059F" w:rsidRDefault="008A2222" w:rsidP="004C059F">
      <w:pPr>
        <w:rPr>
          <w:rFonts w:ascii="Garamond" w:hAnsi="Garamond"/>
        </w:rPr>
      </w:pPr>
      <w:r>
        <w:rPr>
          <w:rFonts w:ascii="Garamond" w:hAnsi="Garamond"/>
        </w:rPr>
        <w:t>Pomoc przy pielęgnacji pacjentów Szpitalnego Centrum Medycznego</w:t>
      </w:r>
      <w:r w:rsidR="004C059F" w:rsidRPr="004C059F">
        <w:rPr>
          <w:rFonts w:ascii="Garamond" w:hAnsi="Garamond"/>
        </w:rPr>
        <w:t>,</w:t>
      </w:r>
      <w:r w:rsidR="004C059F" w:rsidRPr="004C059F"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od kandydata oczekujemy: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 kwalifikacji potrzebnych do podjęcia pracy w zawodzie; umiejętności pracy w grupie, zamiłowania do ładu i porządku, dyspozycyjności, ważne</w:t>
      </w:r>
      <w:r w:rsidR="008A2222">
        <w:rPr>
          <w:rFonts w:ascii="Garamond" w:hAnsi="Garamond"/>
        </w:rPr>
        <w:t xml:space="preserve">j książeczki do celów </w:t>
      </w:r>
      <w:proofErr w:type="spellStart"/>
      <w:r w:rsidR="008A2222">
        <w:rPr>
          <w:rFonts w:ascii="Garamond" w:hAnsi="Garamond"/>
        </w:rPr>
        <w:t>sanitarno</w:t>
      </w:r>
      <w:proofErr w:type="spellEnd"/>
      <w:r w:rsidR="008A2222">
        <w:rPr>
          <w:rFonts w:ascii="Garamond" w:hAnsi="Garamond"/>
        </w:rPr>
        <w:t xml:space="preserve"> - </w:t>
      </w:r>
      <w:r w:rsidRPr="004C059F">
        <w:rPr>
          <w:rFonts w:ascii="Garamond" w:hAnsi="Garamond"/>
        </w:rPr>
        <w:t>epidemiologicznych.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osoby zainteresowane proszę o przesłanie CV lub kontakt z działem kadr 091 46 64 310.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Klauzula informacyjna dla kandydata - do ogłoszenia rekrutacyjnego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Administratorem danych osobowych jest Szpitalne Centrum Medyczne w Goleniowie Sp. z o. o. z siedzibą, w Goleniowie (72-100) na ul. Nowogardzkiej.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Dane będą przetwarzane w celu przeprowadzenia procesu rekrutacji  (podstawa prawna: przetwarzanie niezbędne do podjęcia działań na żądanie osoby, której dane dotyczą, przed zawarciem umowy - art. 6 ust. 1 lit. b RODO).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Administrator wyznaczył Inspektora Ochrony Danych;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Dane będą przetwarzane do czasu zakończenia procesu rekrutacji. Podanie danych jest niezbędne do wzięcia udziału w procesie rekrutacji.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Odbiorcą danych mogą być podmioty, którym Administrator powierzy przetwarzanie danych w związku z organizacją procesu rekrutacji oraz podmioty upoważnione z mocy prawa.</w:t>
      </w:r>
    </w:p>
    <w:p w:rsidR="00C36732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Każdej osobie przysługuje prawo do żądania dostępu do swoich danych osobowych, ich sprostowania, usunięcia, ograniczenia przetwarzania oraz ich przenoszenia. Każdej osobie przysługuje również prawo do wniesienia sprzeciwu wobec przetwarzania danych i wniesienia skargi do Prezesa Urzędu Ochrony Danych Osobowych.</w:t>
      </w:r>
    </w:p>
    <w:sectPr w:rsidR="00C36732" w:rsidRPr="004C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6E"/>
    <w:rsid w:val="004C059F"/>
    <w:rsid w:val="008341D4"/>
    <w:rsid w:val="008A2222"/>
    <w:rsid w:val="008F69D4"/>
    <w:rsid w:val="00A07A46"/>
    <w:rsid w:val="00A9726E"/>
    <w:rsid w:val="00C36732"/>
    <w:rsid w:val="00E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04ED-4B7B-4018-9238-1A31A12E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KADRY1</cp:lastModifiedBy>
  <cp:revision>2</cp:revision>
  <cp:lastPrinted>2019-10-07T12:04:00Z</cp:lastPrinted>
  <dcterms:created xsi:type="dcterms:W3CDTF">2019-10-09T11:27:00Z</dcterms:created>
  <dcterms:modified xsi:type="dcterms:W3CDTF">2019-10-09T11:27:00Z</dcterms:modified>
</cp:coreProperties>
</file>