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9" w:rsidRDefault="00855449" w:rsidP="00855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A37"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F25A37">
        <w:rPr>
          <w:rFonts w:ascii="Times New Roman" w:hAnsi="Times New Roman" w:cs="Times New Roman"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55449" w:rsidRPr="00F25A37" w:rsidRDefault="00855449" w:rsidP="00855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A37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A37">
        <w:rPr>
          <w:rFonts w:ascii="Times New Roman" w:hAnsi="Times New Roman" w:cs="Times New Roman"/>
          <w:sz w:val="20"/>
          <w:szCs w:val="20"/>
        </w:rPr>
        <w:t>uchwały nr 1/08/2019</w:t>
      </w:r>
    </w:p>
    <w:p w:rsidR="00855449" w:rsidRDefault="00855449" w:rsidP="00855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A37">
        <w:rPr>
          <w:rFonts w:ascii="Times New Roman" w:hAnsi="Times New Roman" w:cs="Times New Roman"/>
          <w:sz w:val="20"/>
          <w:szCs w:val="20"/>
        </w:rPr>
        <w:t xml:space="preserve">Zgromadzenia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F25A37">
        <w:rPr>
          <w:rFonts w:ascii="Times New Roman" w:hAnsi="Times New Roman" w:cs="Times New Roman"/>
          <w:sz w:val="20"/>
          <w:szCs w:val="20"/>
        </w:rPr>
        <w:t>spólników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449" w:rsidRDefault="00855449" w:rsidP="00855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spółki po firmą Szpitalne Centrum Medyczne w Goleniowie sp. z o.o. </w:t>
      </w:r>
    </w:p>
    <w:p w:rsidR="00855449" w:rsidRPr="00F25A37" w:rsidRDefault="00855449" w:rsidP="00855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6 sierpnia 2019 r. </w:t>
      </w:r>
      <w:r w:rsidRPr="00F25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C38" w:rsidRDefault="008F6C38" w:rsidP="008F6C38">
      <w:pPr>
        <w:spacing w:after="0" w:line="240" w:lineRule="auto"/>
        <w:rPr>
          <w:b/>
        </w:rPr>
      </w:pPr>
    </w:p>
    <w:p w:rsidR="0041549D" w:rsidRPr="00491EE0" w:rsidRDefault="00112D09" w:rsidP="00560949">
      <w:pPr>
        <w:spacing w:after="0" w:line="240" w:lineRule="auto"/>
        <w:jc w:val="center"/>
        <w:rPr>
          <w:b/>
        </w:rPr>
      </w:pPr>
      <w:r>
        <w:rPr>
          <w:b/>
        </w:rPr>
        <w:t>Zgromadzenie Wspólników</w:t>
      </w:r>
    </w:p>
    <w:p w:rsidR="0041549D" w:rsidRPr="00B746B4" w:rsidRDefault="00112D09" w:rsidP="00560949">
      <w:pPr>
        <w:spacing w:after="0" w:line="240" w:lineRule="auto"/>
        <w:jc w:val="both"/>
        <w:rPr>
          <w:b/>
          <w:sz w:val="20"/>
          <w:szCs w:val="20"/>
        </w:rPr>
      </w:pPr>
      <w:r w:rsidRPr="00B746B4">
        <w:rPr>
          <w:rFonts w:cs="Times New Roman"/>
          <w:sz w:val="20"/>
          <w:szCs w:val="20"/>
        </w:rPr>
        <w:t>Szpitalne</w:t>
      </w:r>
      <w:r w:rsidR="00392B76">
        <w:rPr>
          <w:rFonts w:cs="Times New Roman"/>
          <w:sz w:val="20"/>
          <w:szCs w:val="20"/>
        </w:rPr>
        <w:t xml:space="preserve"> Centrum Medyczne w Goleniowie s</w:t>
      </w:r>
      <w:r w:rsidRPr="00B746B4">
        <w:rPr>
          <w:rFonts w:cs="Times New Roman"/>
          <w:sz w:val="20"/>
          <w:szCs w:val="20"/>
        </w:rPr>
        <w:t>p. z o.o.</w:t>
      </w:r>
      <w:r w:rsidR="008E1888" w:rsidRPr="00B746B4">
        <w:rPr>
          <w:b/>
          <w:sz w:val="20"/>
          <w:szCs w:val="20"/>
        </w:rPr>
        <w:t xml:space="preserve"> u</w:t>
      </w:r>
      <w:r w:rsidR="0041549D" w:rsidRPr="00B746B4">
        <w:rPr>
          <w:b/>
          <w:sz w:val="20"/>
          <w:szCs w:val="20"/>
        </w:rPr>
        <w:t>l</w:t>
      </w:r>
      <w:r w:rsidRPr="00B746B4">
        <w:rPr>
          <w:b/>
          <w:sz w:val="20"/>
          <w:szCs w:val="20"/>
        </w:rPr>
        <w:t xml:space="preserve"> Nowogardzka 2</w:t>
      </w:r>
      <w:r w:rsidR="0041549D" w:rsidRPr="00B746B4">
        <w:rPr>
          <w:b/>
          <w:sz w:val="20"/>
          <w:szCs w:val="20"/>
        </w:rPr>
        <w:t>, 72-100 Goleniów</w:t>
      </w:r>
      <w:r w:rsidR="008E1888" w:rsidRPr="00B746B4">
        <w:rPr>
          <w:b/>
          <w:sz w:val="20"/>
          <w:szCs w:val="20"/>
        </w:rPr>
        <w:t xml:space="preserve"> </w:t>
      </w:r>
      <w:r w:rsidR="0041549D" w:rsidRPr="00B746B4">
        <w:rPr>
          <w:sz w:val="20"/>
          <w:szCs w:val="20"/>
        </w:rPr>
        <w:t xml:space="preserve">działając na podstawie Regulaminu Przeprowadzania Konkursu na stanowisko Prezesa Zarządu </w:t>
      </w:r>
      <w:r w:rsidRPr="00B746B4">
        <w:rPr>
          <w:rFonts w:cs="Times New Roman"/>
          <w:sz w:val="20"/>
          <w:szCs w:val="20"/>
        </w:rPr>
        <w:t>Szpitalnego C</w:t>
      </w:r>
      <w:r w:rsidR="00392B76">
        <w:rPr>
          <w:rFonts w:cs="Times New Roman"/>
          <w:sz w:val="20"/>
          <w:szCs w:val="20"/>
        </w:rPr>
        <w:t>entrum Medycznego w Goleniowie s</w:t>
      </w:r>
      <w:r w:rsidRPr="00B746B4">
        <w:rPr>
          <w:rFonts w:cs="Times New Roman"/>
          <w:sz w:val="20"/>
          <w:szCs w:val="20"/>
        </w:rPr>
        <w:t>p. z o.o.</w:t>
      </w:r>
      <w:r w:rsidR="00560949" w:rsidRPr="00B746B4">
        <w:rPr>
          <w:sz w:val="20"/>
          <w:szCs w:val="20"/>
        </w:rPr>
        <w:t xml:space="preserve"> </w:t>
      </w:r>
      <w:r w:rsidR="0041549D" w:rsidRPr="00B746B4">
        <w:rPr>
          <w:sz w:val="20"/>
          <w:szCs w:val="20"/>
        </w:rPr>
        <w:t xml:space="preserve"> z dnia </w:t>
      </w:r>
      <w:r w:rsidRPr="00B746B4">
        <w:rPr>
          <w:sz w:val="20"/>
          <w:szCs w:val="20"/>
        </w:rPr>
        <w:t>6 sierpnia</w:t>
      </w:r>
      <w:r w:rsidR="0041549D" w:rsidRPr="00B746B4">
        <w:rPr>
          <w:sz w:val="20"/>
          <w:szCs w:val="20"/>
        </w:rPr>
        <w:t xml:space="preserve"> 201</w:t>
      </w:r>
      <w:r w:rsidRPr="00B746B4">
        <w:rPr>
          <w:sz w:val="20"/>
          <w:szCs w:val="20"/>
        </w:rPr>
        <w:t>9</w:t>
      </w:r>
      <w:r w:rsidR="0041549D" w:rsidRPr="00B746B4">
        <w:rPr>
          <w:sz w:val="20"/>
          <w:szCs w:val="20"/>
        </w:rPr>
        <w:t xml:space="preserve"> r.</w:t>
      </w:r>
      <w:r w:rsidR="00560949" w:rsidRPr="00B746B4">
        <w:rPr>
          <w:b/>
          <w:sz w:val="20"/>
          <w:szCs w:val="20"/>
        </w:rPr>
        <w:t xml:space="preserve"> </w:t>
      </w:r>
      <w:r w:rsidR="0041549D" w:rsidRPr="00B746B4">
        <w:rPr>
          <w:sz w:val="20"/>
          <w:szCs w:val="20"/>
        </w:rPr>
        <w:t>ogłasza konkurs na stanowisko:</w:t>
      </w:r>
    </w:p>
    <w:p w:rsidR="00112D09" w:rsidRDefault="00112D09" w:rsidP="00560949">
      <w:pPr>
        <w:spacing w:after="0" w:line="240" w:lineRule="auto"/>
        <w:jc w:val="both"/>
        <w:rPr>
          <w:rFonts w:cs="Times New Roman"/>
        </w:rPr>
      </w:pPr>
    </w:p>
    <w:p w:rsidR="00112D09" w:rsidRPr="00112D09" w:rsidRDefault="00112D09" w:rsidP="00112D09">
      <w:pPr>
        <w:spacing w:after="0" w:line="240" w:lineRule="auto"/>
        <w:jc w:val="center"/>
        <w:rPr>
          <w:rFonts w:cs="Times New Roman"/>
          <w:b/>
          <w:bCs/>
        </w:rPr>
      </w:pPr>
      <w:r w:rsidRPr="00112D09">
        <w:rPr>
          <w:rFonts w:cs="Times New Roman"/>
          <w:b/>
          <w:bCs/>
        </w:rPr>
        <w:t xml:space="preserve">Prezesa Zarządu Szpitalnego Centrum Medycznego w Goleniowie </w:t>
      </w:r>
      <w:r w:rsidR="00855449">
        <w:rPr>
          <w:rFonts w:cs="Times New Roman"/>
          <w:b/>
          <w:bCs/>
        </w:rPr>
        <w:t>s</w:t>
      </w:r>
      <w:r w:rsidRPr="00112D09">
        <w:rPr>
          <w:rFonts w:cs="Times New Roman"/>
          <w:b/>
          <w:bCs/>
        </w:rPr>
        <w:t>p. z o.o.</w:t>
      </w:r>
    </w:p>
    <w:p w:rsidR="00112D09" w:rsidRDefault="00112D09" w:rsidP="00560949">
      <w:pPr>
        <w:spacing w:after="0" w:line="240" w:lineRule="auto"/>
        <w:jc w:val="both"/>
        <w:rPr>
          <w:rFonts w:cs="Times New Roman"/>
        </w:rPr>
      </w:pP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Pisemne </w:t>
      </w:r>
      <w:r w:rsidR="00C57D24" w:rsidRPr="00560949">
        <w:rPr>
          <w:sz w:val="20"/>
          <w:szCs w:val="20"/>
        </w:rPr>
        <w:t xml:space="preserve">oferty </w:t>
      </w:r>
      <w:r w:rsidRPr="00560949">
        <w:rPr>
          <w:sz w:val="20"/>
          <w:szCs w:val="20"/>
        </w:rPr>
        <w:t xml:space="preserve">należy składać za pośrednictwem poczty, lub osobiście w siedzibie Spółki, w dni robocze, </w:t>
      </w:r>
      <w:r w:rsidR="00560949">
        <w:rPr>
          <w:sz w:val="20"/>
          <w:szCs w:val="20"/>
        </w:rPr>
        <w:t xml:space="preserve">                   </w:t>
      </w:r>
      <w:r w:rsidR="003C017E">
        <w:rPr>
          <w:sz w:val="20"/>
          <w:szCs w:val="20"/>
        </w:rPr>
        <w:t>w godzinach od 8</w:t>
      </w:r>
      <w:bookmarkStart w:id="0" w:name="_GoBack"/>
      <w:bookmarkEnd w:id="0"/>
      <w:r w:rsidRPr="00560949">
        <w:rPr>
          <w:sz w:val="20"/>
          <w:szCs w:val="20"/>
        </w:rPr>
        <w:t xml:space="preserve">.00 do 15.00 w terminie do </w:t>
      </w:r>
      <w:r w:rsidR="008E1888" w:rsidRPr="00560949">
        <w:rPr>
          <w:sz w:val="20"/>
          <w:szCs w:val="20"/>
        </w:rPr>
        <w:t xml:space="preserve">dnia </w:t>
      </w:r>
      <w:r w:rsidR="0051667E">
        <w:rPr>
          <w:b/>
          <w:sz w:val="20"/>
          <w:szCs w:val="20"/>
        </w:rPr>
        <w:t xml:space="preserve">6 września </w:t>
      </w:r>
      <w:r w:rsidR="00B746B4">
        <w:rPr>
          <w:b/>
          <w:sz w:val="20"/>
          <w:szCs w:val="20"/>
        </w:rPr>
        <w:t>2019</w:t>
      </w:r>
      <w:r w:rsidR="00855449">
        <w:rPr>
          <w:b/>
          <w:sz w:val="20"/>
          <w:szCs w:val="20"/>
        </w:rPr>
        <w:t xml:space="preserve"> </w:t>
      </w:r>
      <w:r w:rsidR="00B746B4">
        <w:rPr>
          <w:b/>
          <w:sz w:val="20"/>
          <w:szCs w:val="20"/>
        </w:rPr>
        <w:t>r.</w:t>
      </w:r>
      <w:r w:rsidRPr="00560949">
        <w:rPr>
          <w:sz w:val="20"/>
          <w:szCs w:val="20"/>
        </w:rPr>
        <w:t xml:space="preserve"> 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Za datę zgłoszenia uważa się datę wpływu zgłoszenia do siedziby Spółki.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b/>
          <w:sz w:val="20"/>
          <w:szCs w:val="20"/>
        </w:rPr>
        <w:t>Kandyda</w:t>
      </w:r>
      <w:r w:rsidR="00784E2A" w:rsidRPr="00560949">
        <w:rPr>
          <w:b/>
          <w:sz w:val="20"/>
          <w:szCs w:val="20"/>
        </w:rPr>
        <w:t>t</w:t>
      </w:r>
      <w:r w:rsidRPr="00560949">
        <w:rPr>
          <w:b/>
          <w:sz w:val="20"/>
          <w:szCs w:val="20"/>
        </w:rPr>
        <w:t xml:space="preserve"> na </w:t>
      </w:r>
      <w:r w:rsidR="00B746B4" w:rsidRPr="00B746B4">
        <w:rPr>
          <w:sz w:val="20"/>
          <w:szCs w:val="20"/>
        </w:rPr>
        <w:t xml:space="preserve">Prezesa Zarządu </w:t>
      </w:r>
      <w:r w:rsidR="00B746B4" w:rsidRPr="00B746B4">
        <w:rPr>
          <w:rFonts w:cs="Times New Roman"/>
          <w:sz w:val="20"/>
          <w:szCs w:val="20"/>
        </w:rPr>
        <w:t>Szpitalnego C</w:t>
      </w:r>
      <w:r w:rsidR="00392B76">
        <w:rPr>
          <w:rFonts w:cs="Times New Roman"/>
          <w:sz w:val="20"/>
          <w:szCs w:val="20"/>
        </w:rPr>
        <w:t>entrum Medycznego w Goleniowie s</w:t>
      </w:r>
      <w:r w:rsidR="00B746B4" w:rsidRPr="00B746B4">
        <w:rPr>
          <w:rFonts w:cs="Times New Roman"/>
          <w:sz w:val="20"/>
          <w:szCs w:val="20"/>
        </w:rPr>
        <w:t>p. z o.o.</w:t>
      </w:r>
      <w:r w:rsidR="00B746B4" w:rsidRPr="00560949">
        <w:rPr>
          <w:sz w:val="20"/>
          <w:szCs w:val="20"/>
        </w:rPr>
        <w:t xml:space="preserve"> </w:t>
      </w:r>
      <w:r w:rsidRPr="00560949">
        <w:rPr>
          <w:sz w:val="20"/>
          <w:szCs w:val="20"/>
        </w:rPr>
        <w:t>musi spełniać łącznie następujące wymogi:</w:t>
      </w:r>
    </w:p>
    <w:p w:rsidR="00B746B4" w:rsidRPr="00B746B4" w:rsidRDefault="00B746B4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B746B4">
        <w:rPr>
          <w:rFonts w:cs="Times New Roman"/>
          <w:sz w:val="20"/>
          <w:szCs w:val="20"/>
        </w:rPr>
        <w:t>posiada wykształcenie wyższe lub wykształcenie wyższe uzyskane za granicą uznane</w:t>
      </w:r>
      <w:r w:rsidR="003A75DF">
        <w:rPr>
          <w:rFonts w:cs="Times New Roman"/>
          <w:sz w:val="20"/>
          <w:szCs w:val="20"/>
        </w:rPr>
        <w:t xml:space="preserve"> </w:t>
      </w:r>
      <w:r w:rsidR="00392B76">
        <w:rPr>
          <w:rFonts w:cs="Times New Roman"/>
          <w:sz w:val="20"/>
          <w:szCs w:val="20"/>
        </w:rPr>
        <w:br/>
      </w:r>
      <w:r w:rsidRPr="00B746B4">
        <w:rPr>
          <w:rFonts w:cs="Times New Roman"/>
          <w:sz w:val="20"/>
          <w:szCs w:val="20"/>
        </w:rPr>
        <w:t>w Rzeczypospolitej Polskiej, na podstawie przepisów odrębnych,</w:t>
      </w:r>
    </w:p>
    <w:p w:rsidR="00B746B4" w:rsidRPr="00B746B4" w:rsidRDefault="00B746B4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B746B4">
        <w:rPr>
          <w:rFonts w:cs="Times New Roman"/>
          <w:sz w:val="20"/>
          <w:szCs w:val="20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746B4" w:rsidRPr="00B746B4" w:rsidRDefault="00142518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</w:t>
      </w:r>
      <w:r w:rsidR="00B746B4" w:rsidRPr="00B746B4">
        <w:rPr>
          <w:rFonts w:cs="Times New Roman"/>
          <w:sz w:val="20"/>
          <w:szCs w:val="20"/>
        </w:rPr>
        <w:t xml:space="preserve"> co najmniej 3-letnie doświadczenie na stanowiskach kierowniczych lub samodzielnych albo wynikające z prowadzenia działalności gospodarczej na własny rachunek,</w:t>
      </w:r>
    </w:p>
    <w:p w:rsidR="00B746B4" w:rsidRPr="00B746B4" w:rsidRDefault="001F2951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posiada </w:t>
      </w:r>
      <w:r w:rsidR="00B746B4" w:rsidRPr="00B746B4">
        <w:rPr>
          <w:rFonts w:cs="Times New Roman"/>
          <w:sz w:val="20"/>
          <w:szCs w:val="20"/>
        </w:rPr>
        <w:t>co najmniej 3-letnie doświadczenie w zarządzaniu podmiotami leczniczymi,</w:t>
      </w:r>
    </w:p>
    <w:p w:rsidR="00B746B4" w:rsidRPr="00B746B4" w:rsidRDefault="00B746B4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B746B4">
        <w:rPr>
          <w:rFonts w:cs="Times New Roman"/>
          <w:sz w:val="20"/>
          <w:szCs w:val="20"/>
        </w:rPr>
        <w:t>niekaralność za przestępstwa określone w przepisach rozdziałów XXXIII-XXXVII kodeksu karnego oraz art 587, art 590 i art 591 kodeksu spółek handlowych,</w:t>
      </w:r>
    </w:p>
    <w:p w:rsidR="00B746B4" w:rsidRPr="00B746B4" w:rsidRDefault="00B746B4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B746B4">
        <w:rPr>
          <w:rFonts w:cs="Times New Roman"/>
          <w:sz w:val="20"/>
          <w:szCs w:val="20"/>
        </w:rPr>
        <w:t xml:space="preserve">oświadczenie o dopełnieniu obowiązku, o którym mowa w art. 7 ust. 1 i ust. 3a ustawy z dnia </w:t>
      </w:r>
      <w:r w:rsidR="00142518">
        <w:rPr>
          <w:rFonts w:cs="Times New Roman"/>
          <w:sz w:val="20"/>
          <w:szCs w:val="20"/>
        </w:rPr>
        <w:br/>
      </w:r>
      <w:r w:rsidRPr="00B746B4">
        <w:rPr>
          <w:rFonts w:cs="Times New Roman"/>
          <w:sz w:val="20"/>
          <w:szCs w:val="20"/>
        </w:rPr>
        <w:t xml:space="preserve">18 października 2006 r. o ujawnianiu informacji o dokumentach organów bezpieczeństwa państwa </w:t>
      </w:r>
      <w:r w:rsidR="00392B76">
        <w:rPr>
          <w:rFonts w:cs="Times New Roman"/>
          <w:sz w:val="20"/>
          <w:szCs w:val="20"/>
        </w:rPr>
        <w:br/>
      </w:r>
      <w:r w:rsidRPr="00B746B4">
        <w:rPr>
          <w:rFonts w:cs="Times New Roman"/>
          <w:sz w:val="20"/>
          <w:szCs w:val="20"/>
        </w:rPr>
        <w:t>z lat 1944-1990 oraz treści tych dokumentów (Dz. U. z 2017 r. poz. 2186 ze zm.),</w:t>
      </w:r>
    </w:p>
    <w:p w:rsidR="00B746B4" w:rsidRPr="00B746B4" w:rsidRDefault="00B746B4" w:rsidP="00B746B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B746B4">
        <w:rPr>
          <w:rFonts w:cs="Times New Roman"/>
          <w:sz w:val="20"/>
          <w:szCs w:val="20"/>
        </w:rPr>
        <w:t xml:space="preserve">spełnia inne niż wymienione w lit. a-e wymogi określone w przepisach odrębnych, </w:t>
      </w:r>
      <w:r w:rsidR="00392B76">
        <w:rPr>
          <w:rFonts w:cs="Times New Roman"/>
          <w:sz w:val="20"/>
          <w:szCs w:val="20"/>
        </w:rPr>
        <w:br/>
      </w:r>
      <w:r w:rsidRPr="00B746B4">
        <w:rPr>
          <w:rFonts w:cs="Times New Roman"/>
          <w:sz w:val="20"/>
          <w:szCs w:val="20"/>
        </w:rPr>
        <w:t>a w szczególności nie narusza  ograniczeń lub zakazów zajmowania stanowiska członka organu zarządzającego w spółkach handlowych.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W skład Zarządu Spółki nie może być powołana osoba, która spełnia </w:t>
      </w:r>
      <w:r w:rsidR="00392B76">
        <w:rPr>
          <w:sz w:val="20"/>
          <w:szCs w:val="20"/>
        </w:rPr>
        <w:t>przynajmniej jeden</w:t>
      </w:r>
      <w:r w:rsidRPr="00560949">
        <w:rPr>
          <w:sz w:val="20"/>
          <w:szCs w:val="20"/>
        </w:rPr>
        <w:t xml:space="preserve"> z poniższych warunków:</w:t>
      </w:r>
    </w:p>
    <w:p w:rsidR="0041549D" w:rsidRPr="00560949" w:rsidRDefault="0041549D" w:rsidP="0056094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41549D" w:rsidRPr="00560949" w:rsidRDefault="0041549D" w:rsidP="0056094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wchodzi w skład organu partii politycznej reprezentującego partię polityczną na zewnątrz oraz uprawnionego do zaciągania zobowiązań,</w:t>
      </w:r>
    </w:p>
    <w:p w:rsidR="0041549D" w:rsidRPr="00560949" w:rsidRDefault="0041549D" w:rsidP="0056094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jest zatrudniona przez partię polityczną na podstawie umowy o pracę lub świadczy pracę </w:t>
      </w:r>
      <w:r w:rsidR="00142518">
        <w:rPr>
          <w:sz w:val="20"/>
          <w:szCs w:val="20"/>
        </w:rPr>
        <w:br/>
      </w:r>
      <w:r w:rsidRPr="00560949">
        <w:rPr>
          <w:sz w:val="20"/>
          <w:szCs w:val="20"/>
        </w:rPr>
        <w:t>na podstawie umowy zlecenia lub innej umowy o podobnym charakterze,</w:t>
      </w:r>
    </w:p>
    <w:p w:rsidR="0041549D" w:rsidRPr="00560949" w:rsidRDefault="0041549D" w:rsidP="0056094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pełni funkcję z wyboru w zakładowej organizacji związkowej lub zakładowej organizacji związkowej spółki z grupy kapitałowej,</w:t>
      </w:r>
    </w:p>
    <w:p w:rsidR="0041549D" w:rsidRPr="00560949" w:rsidRDefault="0041549D" w:rsidP="0056094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jej aktywność społeczna lub zarobkowa rodzi konflikt interesów wobec działalności spółki.</w:t>
      </w:r>
    </w:p>
    <w:p w:rsidR="00560949" w:rsidRPr="00560949" w:rsidRDefault="00560949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Warunkiem udziału w postę</w:t>
      </w:r>
      <w:r w:rsidR="0041549D" w:rsidRPr="00560949">
        <w:rPr>
          <w:sz w:val="20"/>
          <w:szCs w:val="20"/>
        </w:rPr>
        <w:t xml:space="preserve">powaniu konkursowym jest złożenie pisemnej oferty, wraz z kompletem dokumentów, zgodnie z warunkami podanymi w </w:t>
      </w:r>
      <w:r w:rsidR="00C57D24" w:rsidRPr="00560949">
        <w:rPr>
          <w:sz w:val="20"/>
          <w:szCs w:val="20"/>
        </w:rPr>
        <w:t>R</w:t>
      </w:r>
      <w:r w:rsidR="0041549D" w:rsidRPr="00560949">
        <w:rPr>
          <w:sz w:val="20"/>
          <w:szCs w:val="20"/>
        </w:rPr>
        <w:t>egulaminie</w:t>
      </w:r>
      <w:r w:rsidR="00C57D24" w:rsidRPr="00560949">
        <w:rPr>
          <w:sz w:val="20"/>
          <w:szCs w:val="20"/>
        </w:rPr>
        <w:t xml:space="preserve"> Przeprowadzania Konkursu na stanowisko Prezesa </w:t>
      </w:r>
      <w:r w:rsidR="00B746B4" w:rsidRPr="00B746B4">
        <w:rPr>
          <w:sz w:val="20"/>
          <w:szCs w:val="20"/>
        </w:rPr>
        <w:t xml:space="preserve">Zarządu </w:t>
      </w:r>
      <w:r w:rsidR="00B746B4" w:rsidRPr="00B746B4">
        <w:rPr>
          <w:rFonts w:cs="Times New Roman"/>
          <w:sz w:val="20"/>
          <w:szCs w:val="20"/>
        </w:rPr>
        <w:t>Szpitalnego C</w:t>
      </w:r>
      <w:r w:rsidR="00392B76">
        <w:rPr>
          <w:rFonts w:cs="Times New Roman"/>
          <w:sz w:val="20"/>
          <w:szCs w:val="20"/>
        </w:rPr>
        <w:t>entrum Medycznego w Goleniowie s</w:t>
      </w:r>
      <w:r w:rsidR="00B746B4" w:rsidRPr="00B746B4">
        <w:rPr>
          <w:rFonts w:cs="Times New Roman"/>
          <w:sz w:val="20"/>
          <w:szCs w:val="20"/>
        </w:rPr>
        <w:t>p. z o.o.</w:t>
      </w:r>
      <w:r w:rsidR="00B746B4" w:rsidRPr="00560949">
        <w:rPr>
          <w:sz w:val="20"/>
          <w:szCs w:val="20"/>
        </w:rPr>
        <w:t xml:space="preserve"> </w:t>
      </w:r>
      <w:r w:rsidR="00C57D24" w:rsidRPr="00560949">
        <w:rPr>
          <w:sz w:val="20"/>
          <w:szCs w:val="20"/>
        </w:rPr>
        <w:t xml:space="preserve">z dnia </w:t>
      </w:r>
      <w:r w:rsidR="008C45C3">
        <w:rPr>
          <w:sz w:val="20"/>
          <w:szCs w:val="20"/>
        </w:rPr>
        <w:t>06</w:t>
      </w:r>
      <w:r w:rsidR="00C57D24" w:rsidRPr="00560949">
        <w:rPr>
          <w:sz w:val="20"/>
          <w:szCs w:val="20"/>
        </w:rPr>
        <w:t>.0</w:t>
      </w:r>
      <w:r w:rsidR="008C45C3">
        <w:rPr>
          <w:sz w:val="20"/>
          <w:szCs w:val="20"/>
        </w:rPr>
        <w:t>8</w:t>
      </w:r>
      <w:r w:rsidR="00C57D24" w:rsidRPr="00560949">
        <w:rPr>
          <w:sz w:val="20"/>
          <w:szCs w:val="20"/>
        </w:rPr>
        <w:t>.201</w:t>
      </w:r>
      <w:r w:rsidR="008C45C3">
        <w:rPr>
          <w:sz w:val="20"/>
          <w:szCs w:val="20"/>
        </w:rPr>
        <w:t>9</w:t>
      </w:r>
      <w:r w:rsidR="00C57D24" w:rsidRPr="00560949">
        <w:rPr>
          <w:sz w:val="20"/>
          <w:szCs w:val="20"/>
        </w:rPr>
        <w:t xml:space="preserve"> r. </w:t>
      </w:r>
      <w:r w:rsidR="0041549D" w:rsidRPr="00560949">
        <w:rPr>
          <w:sz w:val="20"/>
          <w:szCs w:val="20"/>
        </w:rPr>
        <w:t>oraz ogłoszeniu o konkursie na stanowisko Prezesa.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  <w:u w:val="single"/>
        </w:rPr>
      </w:pPr>
      <w:r w:rsidRPr="00560949">
        <w:rPr>
          <w:sz w:val="20"/>
          <w:szCs w:val="20"/>
          <w:u w:val="single"/>
        </w:rPr>
        <w:t>Oferta powinna zawierać: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List motywacyjny wraz z CV</w:t>
      </w:r>
      <w:r w:rsidR="00C57D24" w:rsidRPr="00560949">
        <w:rPr>
          <w:rFonts w:eastAsia="Calibri" w:cs="Times New Roman"/>
          <w:noProof/>
          <w:sz w:val="20"/>
          <w:szCs w:val="20"/>
        </w:rPr>
        <w:t>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 xml:space="preserve">Poświadczone przez kandydata za zgodność z oryginałem kopie następujących dokumentów: </w:t>
      </w:r>
    </w:p>
    <w:p w:rsidR="0041549D" w:rsidRPr="0041549D" w:rsidRDefault="0041549D" w:rsidP="005609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lastRenderedPageBreak/>
        <w:t xml:space="preserve">dyplom ukończenia studiów wyższych lub wyższych uzyskanych za granicą uznanych </w:t>
      </w:r>
      <w:r w:rsidR="00491EE0">
        <w:rPr>
          <w:rFonts w:eastAsia="Calibri" w:cs="Times New Roman"/>
          <w:noProof/>
          <w:sz w:val="20"/>
          <w:szCs w:val="20"/>
        </w:rPr>
        <w:t xml:space="preserve">             </w:t>
      </w:r>
      <w:r w:rsidRPr="0041549D">
        <w:rPr>
          <w:rFonts w:eastAsia="Calibri" w:cs="Times New Roman"/>
          <w:noProof/>
          <w:sz w:val="20"/>
          <w:szCs w:val="20"/>
        </w:rPr>
        <w:t>w Rzeczypospolitej Polskiej, na podstawie przepisów odrębnych,</w:t>
      </w:r>
    </w:p>
    <w:p w:rsidR="0041549D" w:rsidRPr="0041549D" w:rsidRDefault="0041549D" w:rsidP="005609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świadectwo pracy lub zaświadczenie potwierdzające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41549D" w:rsidRPr="008C45C3" w:rsidRDefault="0041549D" w:rsidP="005609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8C45C3">
        <w:rPr>
          <w:rFonts w:eastAsia="Calibri" w:cs="Times New Roman"/>
          <w:noProof/>
          <w:sz w:val="20"/>
          <w:szCs w:val="20"/>
        </w:rPr>
        <w:t>zaświadczenie potwierdzające co najmniej 3-letnie doświadczenie na stanowiskach kierowniczych lub samodzielnych albo wynikające z prowadzenia działalności gospodarczej na własny rachunek,</w:t>
      </w:r>
    </w:p>
    <w:p w:rsidR="008C45C3" w:rsidRPr="008C45C3" w:rsidRDefault="008C45C3" w:rsidP="005609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8C45C3">
        <w:rPr>
          <w:rFonts w:eastAsia="Calibri" w:cs="Times New Roman"/>
          <w:noProof/>
          <w:sz w:val="20"/>
          <w:szCs w:val="20"/>
        </w:rPr>
        <w:t xml:space="preserve">zaświadczenie potwierdzające co najmniej 3-letnie doświadczenie </w:t>
      </w:r>
      <w:r w:rsidRPr="008C45C3">
        <w:rPr>
          <w:rFonts w:cs="Times New Roman"/>
          <w:sz w:val="20"/>
          <w:szCs w:val="20"/>
        </w:rPr>
        <w:t>w zarządzaniu podmiotami leczniczymi</w:t>
      </w:r>
      <w:r w:rsidR="00EB3FD6">
        <w:rPr>
          <w:rFonts w:cs="Times New Roman"/>
          <w:sz w:val="20"/>
          <w:szCs w:val="20"/>
        </w:rPr>
        <w:t>.</w:t>
      </w:r>
    </w:p>
    <w:p w:rsidR="0041549D" w:rsidRPr="008C45C3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8C45C3">
        <w:rPr>
          <w:rFonts w:eastAsia="Calibri" w:cs="Times New Roman"/>
          <w:noProof/>
          <w:sz w:val="20"/>
          <w:szCs w:val="20"/>
        </w:rPr>
        <w:t>Pisemne opracowa</w:t>
      </w:r>
      <w:r w:rsidR="00392B76">
        <w:rPr>
          <w:rFonts w:eastAsia="Calibri" w:cs="Times New Roman"/>
          <w:noProof/>
          <w:sz w:val="20"/>
          <w:szCs w:val="20"/>
        </w:rPr>
        <w:t>nie zawierające ocenę sytuacji s</w:t>
      </w:r>
      <w:r w:rsidRPr="008C45C3">
        <w:rPr>
          <w:rFonts w:eastAsia="Calibri" w:cs="Times New Roman"/>
          <w:noProof/>
          <w:sz w:val="20"/>
          <w:szCs w:val="20"/>
        </w:rPr>
        <w:t xml:space="preserve">półki dokonaną w oparciu o udostępnione, </w:t>
      </w:r>
      <w:r w:rsidR="00491EE0" w:rsidRPr="008C45C3">
        <w:rPr>
          <w:rFonts w:eastAsia="Calibri" w:cs="Times New Roman"/>
          <w:noProof/>
          <w:sz w:val="20"/>
          <w:szCs w:val="20"/>
        </w:rPr>
        <w:t xml:space="preserve">           </w:t>
      </w:r>
      <w:r w:rsidR="00392B76">
        <w:rPr>
          <w:rFonts w:eastAsia="Calibri" w:cs="Times New Roman"/>
          <w:noProof/>
          <w:sz w:val="20"/>
          <w:szCs w:val="20"/>
        </w:rPr>
        <w:t>w siedzibie s</w:t>
      </w:r>
      <w:r w:rsidRPr="008C45C3">
        <w:rPr>
          <w:rFonts w:eastAsia="Calibri" w:cs="Times New Roman"/>
          <w:noProof/>
          <w:sz w:val="20"/>
          <w:szCs w:val="20"/>
        </w:rPr>
        <w:t xml:space="preserve">półki,  dokumenty wraz </w:t>
      </w:r>
      <w:r w:rsidR="008C45C3" w:rsidRPr="008C45C3">
        <w:rPr>
          <w:rFonts w:cs="Times New Roman"/>
          <w:sz w:val="20"/>
          <w:szCs w:val="20"/>
        </w:rPr>
        <w:t xml:space="preserve">z programem naprawczym, zgodnym </w:t>
      </w:r>
      <w:r w:rsidR="00EB3FD6">
        <w:rPr>
          <w:rFonts w:cs="Times New Roman"/>
          <w:sz w:val="20"/>
          <w:szCs w:val="20"/>
        </w:rPr>
        <w:t xml:space="preserve">z </w:t>
      </w:r>
      <w:r w:rsidR="008C45C3" w:rsidRPr="008C45C3">
        <w:rPr>
          <w:rFonts w:cs="Times New Roman"/>
          <w:sz w:val="20"/>
          <w:szCs w:val="20"/>
        </w:rPr>
        <w:t xml:space="preserve">zapisami art. 59 ust 4 ustawy o działalności leczniczej z dnia 15 kwietnia 2011r. (Dz.U.2018.2190 </w:t>
      </w:r>
      <w:proofErr w:type="spellStart"/>
      <w:r w:rsidR="008C45C3" w:rsidRPr="008C45C3">
        <w:rPr>
          <w:rFonts w:cs="Times New Roman"/>
          <w:sz w:val="20"/>
          <w:szCs w:val="20"/>
        </w:rPr>
        <w:t>t.j</w:t>
      </w:r>
      <w:proofErr w:type="spellEnd"/>
      <w:r w:rsidR="008C45C3" w:rsidRPr="008C45C3">
        <w:rPr>
          <w:rFonts w:cs="Times New Roman"/>
          <w:sz w:val="20"/>
          <w:szCs w:val="20"/>
        </w:rPr>
        <w:t>.)</w:t>
      </w:r>
      <w:r w:rsidRPr="008C45C3">
        <w:rPr>
          <w:rFonts w:eastAsia="Calibri" w:cs="Times New Roman"/>
          <w:noProof/>
          <w:sz w:val="20"/>
          <w:szCs w:val="20"/>
        </w:rPr>
        <w:t>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Aktualne zaświadczenie o braku przeciwwskazań zdrowotnych do pełniniena funkcji Prezesa Zarządu wystawione nie wcześniej niż 1-miesiąc przed datą ogłoszenia.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Oświadczenie dotycz</w:t>
      </w:r>
      <w:r w:rsidR="00560949" w:rsidRPr="00560949">
        <w:rPr>
          <w:rFonts w:eastAsia="Calibri" w:cs="Times New Roman"/>
          <w:noProof/>
          <w:sz w:val="20"/>
          <w:szCs w:val="20"/>
        </w:rPr>
        <w:t>ą</w:t>
      </w:r>
      <w:r w:rsidRPr="0041549D">
        <w:rPr>
          <w:rFonts w:eastAsia="Calibri" w:cs="Times New Roman"/>
          <w:noProof/>
          <w:sz w:val="20"/>
          <w:szCs w:val="20"/>
        </w:rPr>
        <w:t>ce wymogów wynika</w:t>
      </w:r>
      <w:r w:rsidR="00560949" w:rsidRPr="00560949">
        <w:rPr>
          <w:rFonts w:eastAsia="Calibri" w:cs="Times New Roman"/>
          <w:noProof/>
          <w:sz w:val="20"/>
          <w:szCs w:val="20"/>
        </w:rPr>
        <w:t>jących z § 4 ust.1 i 2 Regulaminu – z</w:t>
      </w:r>
      <w:r w:rsidRPr="0041549D">
        <w:rPr>
          <w:rFonts w:eastAsia="Calibri" w:cs="Times New Roman"/>
          <w:noProof/>
          <w:sz w:val="20"/>
          <w:szCs w:val="20"/>
        </w:rPr>
        <w:t>ał</w:t>
      </w:r>
      <w:r w:rsidR="00560949" w:rsidRPr="00560949">
        <w:rPr>
          <w:rFonts w:eastAsia="Calibri" w:cs="Times New Roman"/>
          <w:noProof/>
          <w:sz w:val="20"/>
          <w:szCs w:val="20"/>
        </w:rPr>
        <w:t>ą</w:t>
      </w:r>
      <w:r w:rsidRPr="0041549D">
        <w:rPr>
          <w:rFonts w:eastAsia="Calibri" w:cs="Times New Roman"/>
          <w:noProof/>
          <w:sz w:val="20"/>
          <w:szCs w:val="20"/>
        </w:rPr>
        <w:t>cznik Nr 1.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 xml:space="preserve">Oświadczenie o posiadaniu pełnej zdolności do czynności prawnych – </w:t>
      </w:r>
      <w:r w:rsidR="00560949" w:rsidRPr="00560949">
        <w:rPr>
          <w:rFonts w:eastAsia="Calibri" w:cs="Times New Roman"/>
          <w:noProof/>
          <w:sz w:val="20"/>
          <w:szCs w:val="20"/>
        </w:rPr>
        <w:t>z</w:t>
      </w:r>
      <w:r w:rsidRPr="0041549D">
        <w:rPr>
          <w:rFonts w:eastAsia="Calibri" w:cs="Times New Roman"/>
          <w:noProof/>
          <w:sz w:val="20"/>
          <w:szCs w:val="20"/>
        </w:rPr>
        <w:t>ałącznik Nr 4.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Oświadczenie o korzystaniu w pełni z praw publicznych – załącznik Nr 4.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Oświadczenie o niekaralności za przestępstwa popełnione z winy umyślnej i braku toczących się przeciwko kandydatowi postepowań karnych – załącznik Nr 5.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 xml:space="preserve">Oświadczenie o zapoznaniu się z Regulaminem Przeprowadzania Konkursu na stanowisko Prezesa Zarządu </w:t>
      </w:r>
      <w:r w:rsidR="008C45C3" w:rsidRPr="00B746B4">
        <w:rPr>
          <w:rFonts w:cs="Times New Roman"/>
          <w:sz w:val="20"/>
          <w:szCs w:val="20"/>
        </w:rPr>
        <w:t>Szpitalnego C</w:t>
      </w:r>
      <w:r w:rsidR="00392B76">
        <w:rPr>
          <w:rFonts w:cs="Times New Roman"/>
          <w:sz w:val="20"/>
          <w:szCs w:val="20"/>
        </w:rPr>
        <w:t>entrum Medycznego w Goleniowie s</w:t>
      </w:r>
      <w:r w:rsidR="008C45C3" w:rsidRPr="00B746B4">
        <w:rPr>
          <w:rFonts w:cs="Times New Roman"/>
          <w:sz w:val="20"/>
          <w:szCs w:val="20"/>
        </w:rPr>
        <w:t>p. z o.o.</w:t>
      </w:r>
      <w:r w:rsidR="008C45C3" w:rsidRPr="0041549D">
        <w:rPr>
          <w:rFonts w:eastAsia="Calibri" w:cs="Times New Roman"/>
          <w:noProof/>
          <w:sz w:val="20"/>
          <w:szCs w:val="20"/>
        </w:rPr>
        <w:t xml:space="preserve"> </w:t>
      </w:r>
      <w:r w:rsidRPr="0041549D">
        <w:rPr>
          <w:rFonts w:eastAsia="Calibri" w:cs="Times New Roman"/>
          <w:noProof/>
          <w:sz w:val="20"/>
          <w:szCs w:val="20"/>
        </w:rPr>
        <w:t xml:space="preserve">i jego akceptacja – załącznik </w:t>
      </w:r>
      <w:r w:rsidR="00392B76">
        <w:rPr>
          <w:rFonts w:eastAsia="Calibri" w:cs="Times New Roman"/>
          <w:noProof/>
          <w:sz w:val="20"/>
          <w:szCs w:val="20"/>
        </w:rPr>
        <w:br/>
      </w:r>
      <w:r w:rsidRPr="0041549D">
        <w:rPr>
          <w:rFonts w:eastAsia="Calibri" w:cs="Times New Roman"/>
          <w:noProof/>
          <w:sz w:val="20"/>
          <w:szCs w:val="20"/>
        </w:rPr>
        <w:t>Nr 2.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 xml:space="preserve">Oświadczenie o wyrażeniu zgody na przetwarzanie danych osobowych kandydata dla celów postepowania konkursowego na Prezesa Zarządu </w:t>
      </w:r>
      <w:r w:rsidR="008C45C3" w:rsidRPr="00B746B4">
        <w:rPr>
          <w:rFonts w:cs="Times New Roman"/>
          <w:sz w:val="20"/>
          <w:szCs w:val="20"/>
        </w:rPr>
        <w:t>Szpitalnego C</w:t>
      </w:r>
      <w:r w:rsidR="00392B76">
        <w:rPr>
          <w:rFonts w:cs="Times New Roman"/>
          <w:sz w:val="20"/>
          <w:szCs w:val="20"/>
        </w:rPr>
        <w:t>entrum Medycznego w Goleniowie s</w:t>
      </w:r>
      <w:r w:rsidR="008C45C3" w:rsidRPr="00B746B4">
        <w:rPr>
          <w:rFonts w:cs="Times New Roman"/>
          <w:sz w:val="20"/>
          <w:szCs w:val="20"/>
        </w:rPr>
        <w:t>p. z o.o.</w:t>
      </w:r>
      <w:r w:rsidRPr="0041549D">
        <w:rPr>
          <w:rFonts w:eastAsia="Calibri" w:cs="Times New Roman"/>
          <w:noProof/>
          <w:sz w:val="20"/>
          <w:szCs w:val="20"/>
        </w:rPr>
        <w:t xml:space="preserve"> – załącznik Nr 3.</w:t>
      </w:r>
    </w:p>
    <w:p w:rsidR="0041549D" w:rsidRPr="0041549D" w:rsidRDefault="0041549D" w:rsidP="0056094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 xml:space="preserve">Oświadczenie o nie ujawnianiu ani nie wykorzystywaniu dokumentów i informacji dotyczących </w:t>
      </w:r>
      <w:r w:rsidR="008C45C3" w:rsidRPr="00B746B4">
        <w:rPr>
          <w:rFonts w:cs="Times New Roman"/>
          <w:sz w:val="20"/>
          <w:szCs w:val="20"/>
        </w:rPr>
        <w:t>Szpitalnego C</w:t>
      </w:r>
      <w:r w:rsidR="00392B76">
        <w:rPr>
          <w:rFonts w:cs="Times New Roman"/>
          <w:sz w:val="20"/>
          <w:szCs w:val="20"/>
        </w:rPr>
        <w:t>entrum Medycznego w Goleniowie s</w:t>
      </w:r>
      <w:r w:rsidR="008C45C3" w:rsidRPr="00B746B4">
        <w:rPr>
          <w:rFonts w:cs="Times New Roman"/>
          <w:sz w:val="20"/>
          <w:szCs w:val="20"/>
        </w:rPr>
        <w:t>p. z o.o.</w:t>
      </w:r>
      <w:r w:rsidR="008C45C3" w:rsidRPr="0041549D">
        <w:rPr>
          <w:rFonts w:eastAsia="Calibri" w:cs="Times New Roman"/>
          <w:noProof/>
          <w:sz w:val="20"/>
          <w:szCs w:val="20"/>
        </w:rPr>
        <w:t xml:space="preserve"> </w:t>
      </w:r>
      <w:r w:rsidRPr="0041549D">
        <w:rPr>
          <w:rFonts w:eastAsia="Calibri" w:cs="Times New Roman"/>
          <w:noProof/>
          <w:sz w:val="20"/>
          <w:szCs w:val="20"/>
        </w:rPr>
        <w:t>powziętych przez kandydata w związku z uczestnictwem w konkursie n</w:t>
      </w:r>
      <w:r w:rsidR="00560949" w:rsidRPr="00560949">
        <w:rPr>
          <w:rFonts w:eastAsia="Calibri" w:cs="Times New Roman"/>
          <w:noProof/>
          <w:sz w:val="20"/>
          <w:szCs w:val="20"/>
        </w:rPr>
        <w:t>a stanowisko Prezesa Zarządu – z</w:t>
      </w:r>
      <w:r w:rsidRPr="0041549D">
        <w:rPr>
          <w:rFonts w:eastAsia="Calibri" w:cs="Times New Roman"/>
          <w:noProof/>
          <w:sz w:val="20"/>
          <w:szCs w:val="20"/>
        </w:rPr>
        <w:t>ałącznik Nr 6.</w:t>
      </w:r>
    </w:p>
    <w:p w:rsidR="001B5122" w:rsidRPr="00560949" w:rsidRDefault="001B5122" w:rsidP="001B51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 xml:space="preserve">Informację o numerze telefonu, pod którym należy kontaktować się z kandydatem. </w:t>
      </w:r>
    </w:p>
    <w:p w:rsidR="0041549D" w:rsidRPr="0041549D" w:rsidRDefault="0041549D" w:rsidP="001B5122">
      <w:pPr>
        <w:spacing w:after="0" w:line="240" w:lineRule="auto"/>
        <w:contextualSpacing/>
        <w:jc w:val="both"/>
        <w:rPr>
          <w:rFonts w:eastAsia="Calibri" w:cs="Times New Roman"/>
          <w:noProof/>
          <w:sz w:val="20"/>
          <w:szCs w:val="20"/>
        </w:rPr>
      </w:pPr>
      <w:r w:rsidRPr="0041549D">
        <w:rPr>
          <w:rFonts w:eastAsia="Calibri" w:cs="Times New Roman"/>
          <w:noProof/>
          <w:sz w:val="20"/>
          <w:szCs w:val="20"/>
        </w:rPr>
        <w:t>Wszystkie oświadczenia i przedkładane dokumenty winny być opatrzone datą i własnoręcznym podpisem przez kandydata.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Odpisy wymaganych dokumentów mogą być poświadczone przez kandydata, a w takim przypadku w trakcie rozmowy kwalifikacyjnej kandydat jest zobowiązany do przedstawienia </w:t>
      </w:r>
      <w:r w:rsidR="00386080">
        <w:rPr>
          <w:sz w:val="20"/>
          <w:szCs w:val="20"/>
        </w:rPr>
        <w:t>Zgromadzeniu Wspólników</w:t>
      </w:r>
      <w:r w:rsidRPr="00560949">
        <w:rPr>
          <w:sz w:val="20"/>
          <w:szCs w:val="20"/>
        </w:rPr>
        <w:t xml:space="preserve"> oryginałów lub urzędowych odpisów, pod rygorem wykluczenia z dalszego postępowania konkursowego.</w:t>
      </w:r>
      <w:r w:rsidR="00560949" w:rsidRPr="00560949">
        <w:rPr>
          <w:sz w:val="20"/>
          <w:szCs w:val="20"/>
        </w:rPr>
        <w:t xml:space="preserve"> </w:t>
      </w:r>
      <w:r w:rsidRPr="00560949">
        <w:rPr>
          <w:sz w:val="20"/>
          <w:szCs w:val="20"/>
        </w:rPr>
        <w:t xml:space="preserve">W toku postępowania konkursowego również w trakcie rozmowy kwalifikacyjnej kandydat może przedstawić </w:t>
      </w:r>
      <w:r w:rsidR="00386080">
        <w:rPr>
          <w:sz w:val="20"/>
          <w:szCs w:val="20"/>
        </w:rPr>
        <w:t>Zgromadzeniu Wspólników</w:t>
      </w:r>
      <w:r w:rsidRPr="00560949">
        <w:rPr>
          <w:sz w:val="20"/>
          <w:szCs w:val="20"/>
        </w:rPr>
        <w:t xml:space="preserve"> wszelkie dodatkowe dokumenty.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Zgłoszenia nie spełniające powyższych wymagań lub złożone po upływie terminu określonego w ogłoszeniu nie podlegają rozpatrzeniu, a kandydaci nie wezmą udziału w postępowaniu konkursowym.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Oferta powinna zostać złożona w zamkniętej kopercie z dopiskiem na kopercie odpowiednio :</w:t>
      </w:r>
    </w:p>
    <w:p w:rsidR="0041549D" w:rsidRPr="00560949" w:rsidRDefault="0041549D" w:rsidP="00560949">
      <w:pPr>
        <w:spacing w:after="0" w:line="240" w:lineRule="auto"/>
        <w:jc w:val="both"/>
        <w:rPr>
          <w:b/>
          <w:sz w:val="20"/>
          <w:szCs w:val="20"/>
        </w:rPr>
      </w:pPr>
      <w:r w:rsidRPr="008C45C3">
        <w:rPr>
          <w:b/>
          <w:sz w:val="20"/>
          <w:szCs w:val="20"/>
        </w:rPr>
        <w:t xml:space="preserve">„Postępowanie kwalifikacyjne na stanowisko Prezesa Zarządu </w:t>
      </w:r>
      <w:r w:rsidR="008C45C3" w:rsidRPr="008C45C3">
        <w:rPr>
          <w:rFonts w:cs="Times New Roman"/>
          <w:b/>
          <w:sz w:val="20"/>
          <w:szCs w:val="20"/>
        </w:rPr>
        <w:t xml:space="preserve">Szpitalnego Centrum Medycznego </w:t>
      </w:r>
      <w:r w:rsidR="00392B76">
        <w:rPr>
          <w:rFonts w:cs="Times New Roman"/>
          <w:b/>
          <w:sz w:val="20"/>
          <w:szCs w:val="20"/>
        </w:rPr>
        <w:br/>
      </w:r>
      <w:r w:rsidR="008C45C3" w:rsidRPr="008C45C3">
        <w:rPr>
          <w:rFonts w:cs="Times New Roman"/>
          <w:b/>
          <w:sz w:val="20"/>
          <w:szCs w:val="20"/>
        </w:rPr>
        <w:t xml:space="preserve">w Goleniowie </w:t>
      </w:r>
      <w:r w:rsidR="00855449">
        <w:rPr>
          <w:rFonts w:cs="Times New Roman"/>
          <w:b/>
          <w:sz w:val="20"/>
          <w:szCs w:val="20"/>
        </w:rPr>
        <w:t>s</w:t>
      </w:r>
      <w:r w:rsidR="008C45C3" w:rsidRPr="008C45C3">
        <w:rPr>
          <w:rFonts w:cs="Times New Roman"/>
          <w:b/>
          <w:sz w:val="20"/>
          <w:szCs w:val="20"/>
        </w:rPr>
        <w:t>p. z o.o.</w:t>
      </w:r>
      <w:r w:rsidR="008C45C3" w:rsidRPr="008C45C3">
        <w:rPr>
          <w:b/>
          <w:sz w:val="20"/>
          <w:szCs w:val="20"/>
        </w:rPr>
        <w:t xml:space="preserve"> </w:t>
      </w:r>
      <w:r w:rsidRPr="008C45C3">
        <w:rPr>
          <w:b/>
          <w:sz w:val="20"/>
          <w:szCs w:val="20"/>
        </w:rPr>
        <w:t>– nie otwierać”</w:t>
      </w:r>
      <w:r w:rsidR="00784E2A" w:rsidRPr="00560949">
        <w:rPr>
          <w:b/>
          <w:sz w:val="20"/>
          <w:szCs w:val="20"/>
        </w:rPr>
        <w:t xml:space="preserve"> </w:t>
      </w:r>
      <w:r w:rsidRPr="00560949">
        <w:rPr>
          <w:sz w:val="20"/>
          <w:szCs w:val="20"/>
        </w:rPr>
        <w:t>i zaadresowane na adres:</w:t>
      </w:r>
    </w:p>
    <w:p w:rsidR="0041549D" w:rsidRPr="008C45C3" w:rsidRDefault="008C45C3" w:rsidP="00560949">
      <w:pPr>
        <w:spacing w:after="0" w:line="240" w:lineRule="auto"/>
        <w:jc w:val="both"/>
        <w:rPr>
          <w:b/>
          <w:sz w:val="20"/>
          <w:szCs w:val="20"/>
        </w:rPr>
      </w:pPr>
      <w:r w:rsidRPr="008C45C3">
        <w:rPr>
          <w:rFonts w:cs="Times New Roman"/>
          <w:b/>
          <w:sz w:val="20"/>
          <w:szCs w:val="20"/>
        </w:rPr>
        <w:t>Szpitalnego C</w:t>
      </w:r>
      <w:r w:rsidR="00392B76">
        <w:rPr>
          <w:rFonts w:cs="Times New Roman"/>
          <w:b/>
          <w:sz w:val="20"/>
          <w:szCs w:val="20"/>
        </w:rPr>
        <w:t>entrum Medycznego w Goleniowie s</w:t>
      </w:r>
      <w:r w:rsidRPr="008C45C3">
        <w:rPr>
          <w:rFonts w:cs="Times New Roman"/>
          <w:b/>
          <w:sz w:val="20"/>
          <w:szCs w:val="20"/>
        </w:rPr>
        <w:t>p. z o.o.</w:t>
      </w:r>
      <w:r w:rsidR="00864868">
        <w:rPr>
          <w:b/>
          <w:sz w:val="20"/>
          <w:szCs w:val="20"/>
        </w:rPr>
        <w:t xml:space="preserve"> </w:t>
      </w:r>
      <w:r w:rsidR="00B61B1B" w:rsidRPr="008C45C3">
        <w:rPr>
          <w:b/>
          <w:sz w:val="20"/>
          <w:szCs w:val="20"/>
        </w:rPr>
        <w:t xml:space="preserve">ul. </w:t>
      </w:r>
      <w:r w:rsidR="00B61B1B">
        <w:rPr>
          <w:b/>
          <w:sz w:val="20"/>
          <w:szCs w:val="20"/>
        </w:rPr>
        <w:t xml:space="preserve">Nowogardzka 2, </w:t>
      </w:r>
      <w:r w:rsidR="0041549D" w:rsidRPr="008C45C3">
        <w:rPr>
          <w:b/>
          <w:sz w:val="20"/>
          <w:szCs w:val="20"/>
        </w:rPr>
        <w:t>72-100 Goleniów</w:t>
      </w:r>
      <w:r>
        <w:rPr>
          <w:b/>
          <w:sz w:val="20"/>
          <w:szCs w:val="20"/>
        </w:rPr>
        <w:t>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Kandydaci, których oferty po weryfikacji uznane zostały za kompletne dopuszczeni są do II etapu konkursu, </w:t>
      </w:r>
      <w:r w:rsidR="00491EE0">
        <w:rPr>
          <w:sz w:val="20"/>
          <w:szCs w:val="20"/>
        </w:rPr>
        <w:t xml:space="preserve">              </w:t>
      </w:r>
      <w:r w:rsidRPr="00560949">
        <w:rPr>
          <w:sz w:val="20"/>
          <w:szCs w:val="20"/>
        </w:rPr>
        <w:t>o czym zostaną powiadomieni listem poleconym lub telefonicznie.</w:t>
      </w:r>
    </w:p>
    <w:p w:rsidR="0041549D" w:rsidRPr="00560949" w:rsidRDefault="00392B76" w:rsidP="005609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Kandydatom w siedzibie s</w:t>
      </w:r>
      <w:r w:rsidR="0041549D" w:rsidRPr="00560949">
        <w:rPr>
          <w:sz w:val="20"/>
          <w:szCs w:val="20"/>
        </w:rPr>
        <w:t>półk</w:t>
      </w:r>
      <w:r>
        <w:rPr>
          <w:sz w:val="20"/>
          <w:szCs w:val="20"/>
        </w:rPr>
        <w:t>i, udostępnione będą dokumenty spółki (</w:t>
      </w:r>
      <w:r w:rsidR="0041549D" w:rsidRPr="00560949">
        <w:rPr>
          <w:sz w:val="20"/>
          <w:szCs w:val="20"/>
        </w:rPr>
        <w:t xml:space="preserve">bilans, rachunek zysków i strat za ostatni rok), po złożeniu przez nich oświadczenia o nie ujawnianiu, ani nie wykorzystaniu dokumentów i informacji dotyczących </w:t>
      </w:r>
      <w:r w:rsidR="008C45C3" w:rsidRPr="00B746B4">
        <w:rPr>
          <w:rFonts w:cs="Times New Roman"/>
          <w:sz w:val="20"/>
          <w:szCs w:val="20"/>
        </w:rPr>
        <w:t xml:space="preserve">Szpitalnego Centrum Medycznego w Goleniowie </w:t>
      </w:r>
      <w:r w:rsidR="00A50CB9">
        <w:rPr>
          <w:rFonts w:cs="Times New Roman"/>
          <w:sz w:val="20"/>
          <w:szCs w:val="20"/>
        </w:rPr>
        <w:t>s</w:t>
      </w:r>
      <w:r w:rsidR="008C45C3" w:rsidRPr="00B746B4">
        <w:rPr>
          <w:rFonts w:cs="Times New Roman"/>
          <w:sz w:val="20"/>
          <w:szCs w:val="20"/>
        </w:rPr>
        <w:t>p. z o.o.</w:t>
      </w:r>
    </w:p>
    <w:p w:rsidR="008E1888" w:rsidRPr="00560949" w:rsidRDefault="00565AF8" w:rsidP="005609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Zgromadzenie Wspólników</w:t>
      </w:r>
      <w:r w:rsidR="008E1888" w:rsidRPr="00560949">
        <w:rPr>
          <w:sz w:val="20"/>
          <w:szCs w:val="20"/>
        </w:rPr>
        <w:t xml:space="preserve"> w II etapie konkursu na podstawie pisemnego opracowania złożonego przez kandydata zgodnie z Regulaminem oraz przeprowadzoną z kandydatem rozmową kwalifikacyjną, oceniać będzie  w szczególności:</w:t>
      </w:r>
    </w:p>
    <w:p w:rsidR="008E1888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wiedzę o zakresie działania </w:t>
      </w:r>
      <w:r w:rsidR="00392B76">
        <w:rPr>
          <w:sz w:val="20"/>
          <w:szCs w:val="20"/>
        </w:rPr>
        <w:t>s</w:t>
      </w:r>
      <w:r w:rsidRPr="00560949">
        <w:rPr>
          <w:sz w:val="20"/>
          <w:szCs w:val="20"/>
        </w:rPr>
        <w:t xml:space="preserve">półki </w:t>
      </w:r>
      <w:r w:rsidR="00392B76">
        <w:rPr>
          <w:sz w:val="20"/>
          <w:szCs w:val="20"/>
        </w:rPr>
        <w:t>oraz sektorze, w którym działa s</w:t>
      </w:r>
      <w:r w:rsidRPr="00560949">
        <w:rPr>
          <w:sz w:val="20"/>
          <w:szCs w:val="20"/>
        </w:rPr>
        <w:t>półka</w:t>
      </w:r>
      <w:r w:rsidR="00864868">
        <w:rPr>
          <w:sz w:val="20"/>
          <w:szCs w:val="20"/>
        </w:rPr>
        <w:t>,</w:t>
      </w:r>
    </w:p>
    <w:p w:rsidR="008E1888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znajomość zagadnień związanych z zarządzaniem i kierowaniem zespołami pracowników</w:t>
      </w:r>
      <w:r w:rsidR="00864868">
        <w:rPr>
          <w:sz w:val="20"/>
          <w:szCs w:val="20"/>
        </w:rPr>
        <w:t>,</w:t>
      </w:r>
    </w:p>
    <w:p w:rsidR="008E1888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znajomość zasad funkcjonowania spółek handlowych</w:t>
      </w:r>
      <w:r w:rsidR="00864868">
        <w:rPr>
          <w:sz w:val="20"/>
          <w:szCs w:val="20"/>
        </w:rPr>
        <w:t>,</w:t>
      </w:r>
    </w:p>
    <w:p w:rsidR="008E1888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znajomość zagadnień dotyczących zamówień publicznych</w:t>
      </w:r>
      <w:r w:rsidR="00864868">
        <w:rPr>
          <w:sz w:val="20"/>
          <w:szCs w:val="20"/>
        </w:rPr>
        <w:t>,</w:t>
      </w:r>
    </w:p>
    <w:p w:rsidR="008E1888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lastRenderedPageBreak/>
        <w:t>znajomość ograniczeń prowadzenia działalności gospodarczej przez osoby pełniące funkcje publiczne</w:t>
      </w:r>
      <w:r w:rsidR="00864868">
        <w:rPr>
          <w:sz w:val="20"/>
          <w:szCs w:val="20"/>
        </w:rPr>
        <w:t>,</w:t>
      </w:r>
    </w:p>
    <w:p w:rsidR="008E1888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doświadczenie niezbędne do wykonywania funkcji Prezesa Zarządu w </w:t>
      </w:r>
      <w:r w:rsidR="00392B76">
        <w:rPr>
          <w:sz w:val="20"/>
          <w:szCs w:val="20"/>
        </w:rPr>
        <w:t>s</w:t>
      </w:r>
      <w:r w:rsidRPr="00560949">
        <w:rPr>
          <w:sz w:val="20"/>
          <w:szCs w:val="20"/>
        </w:rPr>
        <w:t>półce prawa handlowego</w:t>
      </w:r>
      <w:r w:rsidR="00864868">
        <w:rPr>
          <w:sz w:val="20"/>
          <w:szCs w:val="20"/>
        </w:rPr>
        <w:t>,</w:t>
      </w:r>
    </w:p>
    <w:p w:rsidR="00784E2A" w:rsidRPr="00560949" w:rsidRDefault="008E1888" w:rsidP="0056094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znajomość zasad ekonomii, planowania, analizy finansowej i rachunkowości zarządczej.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 xml:space="preserve">Rozmowy kwalifikacyjne odbywać się będą w siedzibie </w:t>
      </w:r>
      <w:r w:rsidR="008C45C3">
        <w:rPr>
          <w:sz w:val="20"/>
          <w:szCs w:val="20"/>
        </w:rPr>
        <w:t>Starostwa Powiatowego w Goleniowie, ul. Dworcowa 1, 72-100 Goleniów</w:t>
      </w:r>
      <w:r w:rsidRPr="00560949">
        <w:rPr>
          <w:sz w:val="20"/>
          <w:szCs w:val="20"/>
        </w:rPr>
        <w:t>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O dokładnym terminie przeprowadzenia rozmowy kandydaci zostaną powiadomieni pisemnie lub telefonicznie, co najmniej na 3 dni przed jej terminem.</w:t>
      </w:r>
    </w:p>
    <w:p w:rsidR="0041549D" w:rsidRPr="00560949" w:rsidRDefault="00565AF8" w:rsidP="005609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Zgromadzenie Wspólników</w:t>
      </w:r>
      <w:r w:rsidR="0041549D" w:rsidRPr="00560949">
        <w:rPr>
          <w:sz w:val="20"/>
          <w:szCs w:val="20"/>
        </w:rPr>
        <w:t xml:space="preserve"> może w każdym czasie, bez podania przyczyn, zakończyć postępowanie konkursowe bez rozstrzygnięcia, o czym powiadamia pisemnie kandydatów.</w:t>
      </w:r>
    </w:p>
    <w:p w:rsidR="0041549D" w:rsidRPr="00560949" w:rsidRDefault="0041549D" w:rsidP="00560949">
      <w:pPr>
        <w:spacing w:after="0" w:line="240" w:lineRule="auto"/>
        <w:jc w:val="both"/>
        <w:rPr>
          <w:sz w:val="20"/>
          <w:szCs w:val="20"/>
        </w:rPr>
      </w:pPr>
      <w:r w:rsidRPr="00560949">
        <w:rPr>
          <w:sz w:val="20"/>
          <w:szCs w:val="20"/>
        </w:rPr>
        <w:t>Złożone oferty nie podlegają zwrotowi.</w:t>
      </w:r>
    </w:p>
    <w:p w:rsidR="00941A6C" w:rsidRDefault="008C45C3" w:rsidP="00560949">
      <w:pPr>
        <w:spacing w:after="0" w:line="240" w:lineRule="auto"/>
        <w:jc w:val="both"/>
      </w:pPr>
      <w:r>
        <w:rPr>
          <w:sz w:val="20"/>
          <w:szCs w:val="20"/>
        </w:rPr>
        <w:t>Zgromadzenie Wspólników</w:t>
      </w:r>
      <w:r w:rsidR="0041549D" w:rsidRPr="00560949">
        <w:rPr>
          <w:sz w:val="20"/>
          <w:szCs w:val="20"/>
        </w:rPr>
        <w:t xml:space="preserve"> powiadamia kandydatów uczestniczących w postępowaniu pisemnie o jego wyni</w:t>
      </w:r>
      <w:r w:rsidR="0041549D" w:rsidRPr="0041549D">
        <w:t>kach.</w:t>
      </w:r>
    </w:p>
    <w:sectPr w:rsidR="00941A6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3" w:rsidRDefault="002D6873">
      <w:pPr>
        <w:spacing w:after="0" w:line="240" w:lineRule="auto"/>
      </w:pPr>
      <w:r>
        <w:separator/>
      </w:r>
    </w:p>
  </w:endnote>
  <w:endnote w:type="continuationSeparator" w:id="0">
    <w:p w:rsidR="002D6873" w:rsidRDefault="002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8" w:rsidRDefault="0049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7698" w:rsidRDefault="002D68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8" w:rsidRDefault="0049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7698" w:rsidRDefault="002D6873" w:rsidP="004D0E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3" w:rsidRDefault="002D6873">
      <w:pPr>
        <w:spacing w:after="0" w:line="240" w:lineRule="auto"/>
      </w:pPr>
      <w:r>
        <w:separator/>
      </w:r>
    </w:p>
  </w:footnote>
  <w:footnote w:type="continuationSeparator" w:id="0">
    <w:p w:rsidR="002D6873" w:rsidRDefault="002D6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EAA"/>
    <w:multiLevelType w:val="hybridMultilevel"/>
    <w:tmpl w:val="11CE85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1C7FB2"/>
    <w:multiLevelType w:val="hybridMultilevel"/>
    <w:tmpl w:val="588C58B6"/>
    <w:lvl w:ilvl="0" w:tplc="7C207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B10A7"/>
    <w:multiLevelType w:val="hybridMultilevel"/>
    <w:tmpl w:val="C0A2A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C97"/>
    <w:multiLevelType w:val="hybridMultilevel"/>
    <w:tmpl w:val="EB7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047"/>
    <w:multiLevelType w:val="hybridMultilevel"/>
    <w:tmpl w:val="A9583ECC"/>
    <w:lvl w:ilvl="0" w:tplc="A684C57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9B7D23"/>
    <w:multiLevelType w:val="hybridMultilevel"/>
    <w:tmpl w:val="DFC28FBE"/>
    <w:lvl w:ilvl="0" w:tplc="E81E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D"/>
    <w:rsid w:val="000012A6"/>
    <w:rsid w:val="00020B84"/>
    <w:rsid w:val="000724FB"/>
    <w:rsid w:val="000C69A6"/>
    <w:rsid w:val="00112D09"/>
    <w:rsid w:val="00142518"/>
    <w:rsid w:val="001B5122"/>
    <w:rsid w:val="001F2951"/>
    <w:rsid w:val="002B54D5"/>
    <w:rsid w:val="002D6873"/>
    <w:rsid w:val="003353B4"/>
    <w:rsid w:val="00366BB2"/>
    <w:rsid w:val="003816D1"/>
    <w:rsid w:val="00386080"/>
    <w:rsid w:val="00392B76"/>
    <w:rsid w:val="003A75DF"/>
    <w:rsid w:val="003C017E"/>
    <w:rsid w:val="0041549D"/>
    <w:rsid w:val="004235E8"/>
    <w:rsid w:val="00491EE0"/>
    <w:rsid w:val="0051667E"/>
    <w:rsid w:val="00560949"/>
    <w:rsid w:val="00565AF8"/>
    <w:rsid w:val="006E1413"/>
    <w:rsid w:val="00726777"/>
    <w:rsid w:val="00784E2A"/>
    <w:rsid w:val="00796470"/>
    <w:rsid w:val="00855449"/>
    <w:rsid w:val="00864868"/>
    <w:rsid w:val="008C45C3"/>
    <w:rsid w:val="008E1888"/>
    <w:rsid w:val="008F6C38"/>
    <w:rsid w:val="009104C6"/>
    <w:rsid w:val="00941A6C"/>
    <w:rsid w:val="00964449"/>
    <w:rsid w:val="00A50CB9"/>
    <w:rsid w:val="00A53D6B"/>
    <w:rsid w:val="00AD10E8"/>
    <w:rsid w:val="00B61B1B"/>
    <w:rsid w:val="00B746B4"/>
    <w:rsid w:val="00C13A1F"/>
    <w:rsid w:val="00C57D24"/>
    <w:rsid w:val="00D03C93"/>
    <w:rsid w:val="00D704F3"/>
    <w:rsid w:val="00DA12B7"/>
    <w:rsid w:val="00EB3FD6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15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15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549D"/>
  </w:style>
  <w:style w:type="paragraph" w:styleId="Tekstdymka">
    <w:name w:val="Balloon Text"/>
    <w:basedOn w:val="Normalny"/>
    <w:link w:val="TekstdymkaZnak"/>
    <w:uiPriority w:val="99"/>
    <w:semiHidden/>
    <w:unhideWhenUsed/>
    <w:rsid w:val="0056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6B4"/>
    <w:pPr>
      <w:spacing w:after="200" w:line="276" w:lineRule="auto"/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15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15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549D"/>
  </w:style>
  <w:style w:type="paragraph" w:styleId="Tekstdymka">
    <w:name w:val="Balloon Text"/>
    <w:basedOn w:val="Normalny"/>
    <w:link w:val="TekstdymkaZnak"/>
    <w:uiPriority w:val="99"/>
    <w:semiHidden/>
    <w:unhideWhenUsed/>
    <w:rsid w:val="0056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6B4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Ewa Biegańska</cp:lastModifiedBy>
  <cp:revision>10</cp:revision>
  <cp:lastPrinted>2019-08-05T07:43:00Z</cp:lastPrinted>
  <dcterms:created xsi:type="dcterms:W3CDTF">2019-08-05T08:18:00Z</dcterms:created>
  <dcterms:modified xsi:type="dcterms:W3CDTF">2019-08-06T11:15:00Z</dcterms:modified>
</cp:coreProperties>
</file>