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rsidR="00C0707C" w:rsidRPr="003B19B4" w:rsidRDefault="0049379D" w:rsidP="003B19B4">
      <w:pPr>
        <w:spacing w:line="240" w:lineRule="auto"/>
        <w:jc w:val="center"/>
        <w:rPr>
          <w:rFonts w:ascii="Garamond" w:hAnsi="Garamond"/>
          <w:b/>
          <w:sz w:val="24"/>
          <w:szCs w:val="24"/>
        </w:rPr>
      </w:pPr>
      <w:proofErr w:type="gramStart"/>
      <w:r w:rsidRPr="003B19B4">
        <w:rPr>
          <w:rFonts w:ascii="Garamond" w:hAnsi="Garamond"/>
          <w:b/>
          <w:sz w:val="24"/>
          <w:szCs w:val="24"/>
        </w:rPr>
        <w:t>w</w:t>
      </w:r>
      <w:proofErr w:type="gramEnd"/>
      <w:r w:rsidRPr="003B19B4">
        <w:rPr>
          <w:rFonts w:ascii="Garamond" w:hAnsi="Garamond"/>
          <w:b/>
          <w:sz w:val="24"/>
          <w:szCs w:val="24"/>
        </w:rPr>
        <w:t xml:space="preserve"> sprawie zawierania umów</w:t>
      </w:r>
      <w:r w:rsidR="00C0707C" w:rsidRPr="003B19B4">
        <w:rPr>
          <w:rFonts w:ascii="Garamond" w:hAnsi="Garamond"/>
          <w:b/>
          <w:sz w:val="24"/>
          <w:szCs w:val="24"/>
        </w:rPr>
        <w:t xml:space="preserve"> na udzielanie świadczeń zdrowotnych</w:t>
      </w:r>
    </w:p>
    <w:p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rsidR="00C0707C" w:rsidRPr="003B19B4" w:rsidRDefault="003B19B4"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Niniejsze szczegółowe warunki konkursu ofert w spraw</w:t>
      </w:r>
      <w:r>
        <w:rPr>
          <w:rFonts w:ascii="Garamond" w:hAnsi="Garamond"/>
          <w:sz w:val="24"/>
          <w:szCs w:val="24"/>
        </w:rPr>
        <w:t>ie zawierania umów na udziela</w:t>
      </w:r>
      <w:r w:rsidR="00C0707C" w:rsidRPr="003B19B4">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rsidR="00C0707C" w:rsidRPr="003B19B4" w:rsidRDefault="003B19B4"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rsidR="00C0707C" w:rsidRPr="003B19B4" w:rsidRDefault="00C0707C" w:rsidP="000A1372">
      <w:pPr>
        <w:jc w:val="both"/>
        <w:rPr>
          <w:rFonts w:ascii="Garamond" w:hAnsi="Garamond"/>
          <w:sz w:val="24"/>
          <w:szCs w:val="24"/>
        </w:rPr>
      </w:pPr>
      <w:r w:rsidRPr="003B19B4">
        <w:rPr>
          <w:rFonts w:ascii="Garamond" w:hAnsi="Garamond"/>
          <w:sz w:val="24"/>
          <w:szCs w:val="24"/>
        </w:rPr>
        <w:t>Ilekroć w SWKO jest mowa o:</w:t>
      </w:r>
    </w:p>
    <w:p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C0707C" w:rsidRPr="00985928" w:rsidRDefault="00570810" w:rsidP="00985928">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rsidR="00C0707C" w:rsidRPr="00985928" w:rsidRDefault="00F34C32" w:rsidP="00985928">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C0707C" w:rsidRPr="00985928">
        <w:rPr>
          <w:rFonts w:ascii="Garamond" w:hAnsi="Garamond"/>
          <w:b/>
          <w:sz w:val="24"/>
          <w:szCs w:val="24"/>
        </w:rPr>
        <w:t>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Komisja Konkursow</w:t>
      </w:r>
      <w:r w:rsidR="00C0707C" w:rsidRPr="00985928">
        <w:rPr>
          <w:rFonts w:ascii="Garamond" w:hAnsi="Garamond"/>
          <w:b/>
          <w:sz w:val="24"/>
          <w:szCs w:val="24"/>
        </w:rPr>
        <w:t>a</w:t>
      </w:r>
      <w:r w:rsidR="00C0707C" w:rsidRPr="00985928">
        <w:rPr>
          <w:rFonts w:ascii="Garamond" w:hAnsi="Garamond"/>
          <w:sz w:val="24"/>
          <w:szCs w:val="24"/>
        </w:rPr>
        <w:t xml:space="preserve"> – rozumie się przez to komisję powołaną przez Udzielającego Zamówienia w celu przeprowadzenia Konkursu ofert,</w:t>
      </w:r>
    </w:p>
    <w:p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leczniczej (tekst jednolity Dz.U. </w:t>
      </w:r>
      <w:proofErr w:type="gramStart"/>
      <w:r w:rsidR="00C0707C" w:rsidRPr="00985928">
        <w:rPr>
          <w:rFonts w:ascii="Garamond" w:hAnsi="Garamond"/>
          <w:sz w:val="24"/>
          <w:szCs w:val="24"/>
        </w:rPr>
        <w:t>z</w:t>
      </w:r>
      <w:proofErr w:type="gramEnd"/>
      <w:r w:rsidR="00C0707C" w:rsidRPr="00985928">
        <w:rPr>
          <w:rFonts w:ascii="Garamond" w:hAnsi="Garamond"/>
          <w:sz w:val="24"/>
          <w:szCs w:val="24"/>
        </w:rPr>
        <w:t xml:space="preserve"> 2018 r. poz. 160 ze zm.),</w:t>
      </w:r>
    </w:p>
    <w:p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(tekst jednolity Dz.U. </w:t>
      </w:r>
      <w:proofErr w:type="gramStart"/>
      <w:r w:rsidRPr="00985928">
        <w:rPr>
          <w:rFonts w:ascii="Garamond" w:hAnsi="Garamond"/>
          <w:sz w:val="24"/>
          <w:szCs w:val="24"/>
        </w:rPr>
        <w:t>z</w:t>
      </w:r>
      <w:proofErr w:type="gramEnd"/>
      <w:r w:rsidRPr="00985928">
        <w:rPr>
          <w:rFonts w:ascii="Garamond" w:hAnsi="Garamond"/>
          <w:sz w:val="24"/>
          <w:szCs w:val="24"/>
        </w:rPr>
        <w:t xml:space="preserve"> 2018 r. poz. 1510 ze zm.).</w:t>
      </w:r>
    </w:p>
    <w:p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rsidR="00C0707C" w:rsidRPr="003B19B4" w:rsidRDefault="00C0707C" w:rsidP="000A1372">
      <w:pPr>
        <w:jc w:val="both"/>
        <w:rPr>
          <w:rFonts w:ascii="Garamond" w:hAnsi="Garamond"/>
          <w:sz w:val="24"/>
          <w:szCs w:val="24"/>
        </w:rPr>
      </w:pPr>
      <w:r w:rsidRPr="003B19B4">
        <w:rPr>
          <w:rFonts w:ascii="Garamond" w:hAnsi="Garamond"/>
          <w:sz w:val="24"/>
          <w:szCs w:val="24"/>
        </w:rPr>
        <w:t xml:space="preserve">Przedmiotem zamówienia są świadczenia zdrowotne pielęgniarskie w </w:t>
      </w:r>
      <w:r w:rsidR="00985928" w:rsidRPr="00985928">
        <w:rPr>
          <w:rFonts w:ascii="Garamond" w:hAnsi="Garamond"/>
          <w:b/>
          <w:sz w:val="24"/>
          <w:szCs w:val="24"/>
        </w:rPr>
        <w:t>Izbie Przyjęć</w:t>
      </w:r>
      <w:r w:rsidRPr="003B19B4">
        <w:rPr>
          <w:rFonts w:ascii="Garamond" w:hAnsi="Garamond"/>
          <w:sz w:val="24"/>
          <w:szCs w:val="24"/>
        </w:rPr>
        <w:t xml:space="preserve"> (kod CPV 85141200-1 usługi świadczone przez pielęgniarki), wykonywane w miejscu prowadzenia działalności </w:t>
      </w:r>
      <w:r w:rsidR="001A0A55">
        <w:rPr>
          <w:rFonts w:ascii="Garamond" w:hAnsi="Garamond"/>
          <w:sz w:val="24"/>
          <w:szCs w:val="24"/>
        </w:rPr>
        <w:t xml:space="preserve">leczniczej przez </w:t>
      </w:r>
      <w:r w:rsidR="001A0A55" w:rsidRPr="00985928">
        <w:rPr>
          <w:rFonts w:ascii="Garamond" w:hAnsi="Garamond"/>
          <w:b/>
          <w:sz w:val="24"/>
          <w:szCs w:val="24"/>
        </w:rPr>
        <w:t>Udzielającego Z</w:t>
      </w:r>
      <w:r w:rsidR="00476E95" w:rsidRPr="00985928">
        <w:rPr>
          <w:rFonts w:ascii="Garamond" w:hAnsi="Garamond"/>
          <w:b/>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Izbie Przyjęć Szpitalnego Centrum Medycznego w Goleniowie spółka z o.</w:t>
      </w:r>
      <w:proofErr w:type="gramStart"/>
      <w:r w:rsidR="00985928">
        <w:rPr>
          <w:rFonts w:ascii="Garamond" w:hAnsi="Garamond"/>
          <w:sz w:val="24"/>
          <w:szCs w:val="24"/>
        </w:rPr>
        <w:t>o</w:t>
      </w:r>
      <w:proofErr w:type="gramEnd"/>
      <w:r w:rsidR="00985928">
        <w:rPr>
          <w:rFonts w:ascii="Garamond" w:hAnsi="Garamond"/>
          <w:sz w:val="24"/>
          <w:szCs w:val="24"/>
        </w:rPr>
        <w:t>.</w:t>
      </w:r>
      <w:r w:rsidRPr="003B19B4">
        <w:rPr>
          <w:rFonts w:ascii="Garamond" w:hAnsi="Garamond"/>
          <w:sz w:val="24"/>
          <w:szCs w:val="24"/>
        </w:rPr>
        <w:t>.</w:t>
      </w:r>
    </w:p>
    <w:p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proofErr w:type="gramStart"/>
      <w:r w:rsidR="007762E1" w:rsidRPr="00985928">
        <w:rPr>
          <w:rFonts w:ascii="Garamond" w:hAnsi="Garamond"/>
          <w:sz w:val="24"/>
          <w:szCs w:val="24"/>
        </w:rPr>
        <w:t>ustawy</w:t>
      </w:r>
      <w:proofErr w:type="gramEnd"/>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do nich stosować.</w:t>
      </w:r>
    </w:p>
    <w:p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SWKO wraz z załącznikami dostępne są do pobrania na stronie internetowej Udzielającego zamówienia www.</w:t>
      </w:r>
      <w:proofErr w:type="gramStart"/>
      <w:r w:rsidRPr="00985928">
        <w:rPr>
          <w:rFonts w:ascii="Garamond" w:hAnsi="Garamond"/>
          <w:sz w:val="24"/>
          <w:szCs w:val="24"/>
        </w:rPr>
        <w:t>szpitalgoleniow</w:t>
      </w:r>
      <w:proofErr w:type="gramEnd"/>
      <w:r w:rsidRPr="00985928">
        <w:rPr>
          <w:rFonts w:ascii="Garamond" w:hAnsi="Garamond"/>
          <w:sz w:val="24"/>
          <w:szCs w:val="24"/>
        </w:rPr>
        <w:t>.</w:t>
      </w:r>
      <w:proofErr w:type="gramStart"/>
      <w:r w:rsidRPr="00985928">
        <w:rPr>
          <w:rFonts w:ascii="Garamond" w:hAnsi="Garamond"/>
          <w:sz w:val="24"/>
          <w:szCs w:val="24"/>
        </w:rPr>
        <w:t>pl</w:t>
      </w:r>
      <w:proofErr w:type="gramEnd"/>
      <w:r w:rsidRPr="00985928">
        <w:rPr>
          <w:rFonts w:ascii="Garamond" w:hAnsi="Garamond"/>
          <w:sz w:val="24"/>
          <w:szCs w:val="24"/>
        </w:rPr>
        <w:t xml:space="preserve">, </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podpisana przez Oferenta lub osobę uprawnioną do jego reprezentacji. </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pod rygorem nieważności, sporządza się w języku polskim, w sposób czytelny.</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Wszystkie dokumenty składane w języku obcym należy załączyć przetłumaczone na język polski przez tłumacza przysięgłego.</w:t>
      </w:r>
    </w:p>
    <w:p w:rsidR="00C0707C" w:rsidRPr="00985928" w:rsidRDefault="00985928" w:rsidP="00985928">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rsidR="00C0707C" w:rsidRPr="003B19B4" w:rsidRDefault="00C0707C" w:rsidP="009A4DCE">
      <w:pPr>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rsidR="006D106F" w:rsidRDefault="00C0707C" w:rsidP="006D106F">
      <w:pPr>
        <w:jc w:val="center"/>
        <w:rPr>
          <w:rFonts w:ascii="Garamond" w:hAnsi="Garamond"/>
          <w:b/>
          <w:sz w:val="24"/>
          <w:szCs w:val="24"/>
        </w:rPr>
      </w:pPr>
      <w:r w:rsidRPr="00BA3C4D">
        <w:rPr>
          <w:rFonts w:ascii="Garamond" w:hAnsi="Garamond"/>
          <w:b/>
          <w:sz w:val="24"/>
          <w:szCs w:val="24"/>
        </w:rPr>
        <w:t>Miejsce i termin składania oraz otwarcia Ofert</w:t>
      </w:r>
    </w:p>
    <w:p w:rsidR="00C0707C" w:rsidRPr="006D106F" w:rsidRDefault="00C0707C" w:rsidP="006D106F">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 xml:space="preserve">Oferent otrzymuje potwierdzenie złożenia Oferty, zgodnie ze wzorem określonym w </w:t>
      </w:r>
      <w:r w:rsidRPr="006D106F">
        <w:rPr>
          <w:rFonts w:ascii="Garamond" w:hAnsi="Garamond"/>
          <w:b/>
          <w:sz w:val="24"/>
          <w:szCs w:val="24"/>
        </w:rPr>
        <w:t>załączniku nr 3 do SWKO.</w:t>
      </w:r>
    </w:p>
    <w:p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w:t>
      </w:r>
      <w:proofErr w:type="gramStart"/>
      <w:r w:rsidRPr="006D106F">
        <w:rPr>
          <w:rFonts w:ascii="Garamond" w:hAnsi="Garamond"/>
          <w:sz w:val="24"/>
          <w:szCs w:val="24"/>
        </w:rPr>
        <w:t>Goleniów,  przed</w:t>
      </w:r>
      <w:proofErr w:type="gramEnd"/>
      <w:r w:rsidRPr="006D106F">
        <w:rPr>
          <w:rFonts w:ascii="Garamond" w:hAnsi="Garamond"/>
          <w:sz w:val="24"/>
          <w:szCs w:val="24"/>
        </w:rPr>
        <w:t xml:space="preserve"> wyznaczonym terminem składania Ofert. O zachowaniu terminu </w:t>
      </w:r>
      <w:r w:rsidRPr="006D106F">
        <w:rPr>
          <w:rFonts w:ascii="Garamond" w:hAnsi="Garamond"/>
          <w:sz w:val="24"/>
          <w:szCs w:val="24"/>
        </w:rPr>
        <w:lastRenderedPageBreak/>
        <w:t>decyduje data i godzina wpływu Oferty odnotowana w dzienniku korespondencyjnym Udzielającego zamówienia.</w:t>
      </w:r>
    </w:p>
    <w:p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złożoną</w:t>
      </w:r>
      <w:proofErr w:type="gramEnd"/>
      <w:r w:rsidRPr="006D106F">
        <w:rPr>
          <w:rFonts w:ascii="Garamond" w:hAnsi="Garamond"/>
          <w:sz w:val="24"/>
          <w:szCs w:val="24"/>
        </w:rPr>
        <w:t xml:space="preserve"> po terminie,</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zawierającą</w:t>
      </w:r>
      <w:proofErr w:type="gramEnd"/>
      <w:r w:rsidRPr="006D106F">
        <w:rPr>
          <w:rFonts w:ascii="Garamond" w:hAnsi="Garamond"/>
          <w:sz w:val="24"/>
          <w:szCs w:val="24"/>
        </w:rPr>
        <w:t xml:space="preserve"> nieprawdziwe informacje,</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nie określono przedmiotu Oferty lub nie podano proponowanej liczby lub ceny świadczeń zdrowotnych,</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zawiera rażąco niską cenę w stosunku do przedmiotu zamówienia,</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jest nieważna na podstawie odrębnych przepisów,</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Oferent złożył ofertę alternatywną,</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jeżeli</w:t>
      </w:r>
      <w:proofErr w:type="gramEnd"/>
      <w:r w:rsidRPr="006D106F">
        <w:rPr>
          <w:rFonts w:ascii="Garamond" w:hAnsi="Garamond"/>
          <w:sz w:val="24"/>
          <w:szCs w:val="24"/>
        </w:rPr>
        <w:t xml:space="preserve"> Oferent lub Oferta nie spełniają wymaganych warunków określonych w przepisach prawa lub warunków określonych przez Udzielającego zamówienia w SWKO, </w:t>
      </w:r>
    </w:p>
    <w:p w:rsidR="00C0707C" w:rsidRPr="006D106F" w:rsidRDefault="00C0707C" w:rsidP="006D106F">
      <w:pPr>
        <w:pStyle w:val="Akapitzlist"/>
        <w:numPr>
          <w:ilvl w:val="0"/>
          <w:numId w:val="7"/>
        </w:numPr>
        <w:jc w:val="both"/>
        <w:rPr>
          <w:rFonts w:ascii="Garamond" w:hAnsi="Garamond"/>
          <w:sz w:val="24"/>
          <w:szCs w:val="24"/>
        </w:rPr>
      </w:pPr>
      <w:proofErr w:type="gramStart"/>
      <w:r w:rsidRPr="006D106F">
        <w:rPr>
          <w:rFonts w:ascii="Garamond" w:hAnsi="Garamond"/>
          <w:sz w:val="24"/>
          <w:szCs w:val="24"/>
        </w:rPr>
        <w:t>została</w:t>
      </w:r>
      <w:proofErr w:type="gramEnd"/>
      <w:r w:rsidRPr="006D106F">
        <w:rPr>
          <w:rFonts w:ascii="Garamond" w:hAnsi="Garamond"/>
          <w:sz w:val="24"/>
          <w:szCs w:val="24"/>
        </w:rPr>
        <w:t xml:space="preserve"> złożona przez Oferenta, z którym w okresie 5 lat poprzedzających ogłoszenie Konkursu Ofert, została rozwiązana przez oddział wojewódzki Narodowego Funduszu Zdrowia lub podmiot leczniczy spełniający przesłanki określone w art. 3 ust. 1 ustawy z dnia 29 stycznia 2004 r. - Prawo zamówień publicznych (Dz.U. </w:t>
      </w:r>
      <w:proofErr w:type="gramStart"/>
      <w:r w:rsidRPr="006D106F">
        <w:rPr>
          <w:rFonts w:ascii="Garamond" w:hAnsi="Garamond"/>
          <w:sz w:val="24"/>
          <w:szCs w:val="24"/>
        </w:rPr>
        <w:t>z</w:t>
      </w:r>
      <w:proofErr w:type="gramEnd"/>
      <w:r w:rsidRPr="006D106F">
        <w:rPr>
          <w:rFonts w:ascii="Garamond" w:hAnsi="Garamond"/>
          <w:sz w:val="24"/>
          <w:szCs w:val="24"/>
        </w:rPr>
        <w:t xml:space="preserve"> 2015 r. poz. 2164 ze zm.) umowa o udzielanie świadczeń opieki zdrowotnej w zakresie lub rodzaju odpowiadającym przedmiotowi ogłoszenia, bez zachowania okresu wypowiedzenia z przyczyn leżących po stronie Oferenta.</w:t>
      </w:r>
    </w:p>
    <w:p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braki, o których mowa w ust. 1, dotyczą tylko części Oferty, Ofertę można odrzucić w części dotkniętej brakiem.</w:t>
      </w:r>
    </w:p>
    <w:p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oferty.</w:t>
      </w:r>
    </w:p>
    <w:p w:rsidR="00C0707C" w:rsidRPr="006D106F" w:rsidRDefault="002866AB" w:rsidP="006D106F">
      <w:pPr>
        <w:pStyle w:val="Akapitzlist"/>
        <w:numPr>
          <w:ilvl w:val="0"/>
          <w:numId w:val="6"/>
        </w:numPr>
        <w:jc w:val="both"/>
        <w:rPr>
          <w:rFonts w:ascii="Garamond" w:hAnsi="Garamond"/>
          <w:sz w:val="24"/>
          <w:szCs w:val="24"/>
        </w:rPr>
      </w:pPr>
      <w:r w:rsidRPr="006D106F">
        <w:rPr>
          <w:rFonts w:ascii="Garamond" w:hAnsi="Garamond"/>
          <w:sz w:val="24"/>
          <w:szCs w:val="24"/>
        </w:rPr>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lastRenderedPageBreak/>
        <w:t>W celu przeprowadzenie Konkursu ofert oraz dokonania wyboru Oferenta, z którym zostanie zawarta umowa na udzielanie świadczeń zdrowotnych, Udzielający Zamówienia powołuje Komisję konkursową.</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Kopertę lub paczkę zawierającą dokumenty lub oświadczenia stanowiące 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rsidR="00C0707C" w:rsidRPr="000A1372" w:rsidRDefault="00C0707C" w:rsidP="000A1372">
      <w:pPr>
        <w:jc w:val="center"/>
        <w:rPr>
          <w:rFonts w:ascii="Garamond" w:hAnsi="Garamond"/>
          <w:b/>
          <w:sz w:val="24"/>
          <w:szCs w:val="24"/>
        </w:rPr>
      </w:pPr>
      <w:r w:rsidRPr="000A1372">
        <w:rPr>
          <w:rFonts w:ascii="Garamond" w:hAnsi="Garamond"/>
          <w:b/>
          <w:sz w:val="24"/>
          <w:szCs w:val="24"/>
        </w:rPr>
        <w:t>§ 10.</w:t>
      </w:r>
    </w:p>
    <w:p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rsidR="00C0707C" w:rsidRPr="006D106F" w:rsidRDefault="00C0707C" w:rsidP="006D106F">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Cena świadczeń </w:t>
      </w:r>
      <w:proofErr w:type="gramStart"/>
      <w:r w:rsidRPr="006D106F">
        <w:rPr>
          <w:rFonts w:ascii="Garamond" w:hAnsi="Garamond"/>
          <w:sz w:val="24"/>
          <w:szCs w:val="24"/>
        </w:rPr>
        <w:t>zdrowotnych– za którą</w:t>
      </w:r>
      <w:proofErr w:type="gramEnd"/>
      <w:r w:rsidRPr="006D106F">
        <w:rPr>
          <w:rFonts w:ascii="Garamond" w:hAnsi="Garamond"/>
          <w:sz w:val="24"/>
          <w:szCs w:val="24"/>
        </w:rPr>
        <w:t xml:space="preserve"> przyznaje się max. 80 pkt. </w:t>
      </w:r>
    </w:p>
    <w:p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Jakość świadczeń </w:t>
      </w:r>
      <w:proofErr w:type="gramStart"/>
      <w:r w:rsidRPr="006D106F">
        <w:rPr>
          <w:rFonts w:ascii="Garamond" w:hAnsi="Garamond"/>
          <w:sz w:val="24"/>
          <w:szCs w:val="24"/>
        </w:rPr>
        <w:t>zdrowotnych– za którą</w:t>
      </w:r>
      <w:proofErr w:type="gramEnd"/>
      <w:r w:rsidRPr="006D106F">
        <w:rPr>
          <w:rFonts w:ascii="Garamond" w:hAnsi="Garamond"/>
          <w:sz w:val="24"/>
          <w:szCs w:val="24"/>
        </w:rPr>
        <w:t xml:space="preserve"> przyznaje się max. 5 pkt. </w:t>
      </w:r>
    </w:p>
    <w:p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Kompleksowość świadczeń </w:t>
      </w:r>
      <w:proofErr w:type="gramStart"/>
      <w:r w:rsidRPr="006D106F">
        <w:rPr>
          <w:rFonts w:ascii="Garamond" w:hAnsi="Garamond"/>
          <w:sz w:val="24"/>
          <w:szCs w:val="24"/>
        </w:rPr>
        <w:t>zdrowotnych– za którą</w:t>
      </w:r>
      <w:proofErr w:type="gramEnd"/>
      <w:r w:rsidRPr="006D106F">
        <w:rPr>
          <w:rFonts w:ascii="Garamond" w:hAnsi="Garamond"/>
          <w:sz w:val="24"/>
          <w:szCs w:val="24"/>
        </w:rPr>
        <w:t xml:space="preserve"> przyznaje się max. 5 pkt. </w:t>
      </w:r>
    </w:p>
    <w:p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Dostępność świadczeń </w:t>
      </w:r>
      <w:proofErr w:type="gramStart"/>
      <w:r w:rsidRPr="006D106F">
        <w:rPr>
          <w:rFonts w:ascii="Garamond" w:hAnsi="Garamond"/>
          <w:sz w:val="24"/>
          <w:szCs w:val="24"/>
        </w:rPr>
        <w:t>zdrowotnych– za którą</w:t>
      </w:r>
      <w:proofErr w:type="gramEnd"/>
      <w:r w:rsidRPr="006D106F">
        <w:rPr>
          <w:rFonts w:ascii="Garamond" w:hAnsi="Garamond"/>
          <w:sz w:val="24"/>
          <w:szCs w:val="24"/>
        </w:rPr>
        <w:t xml:space="preserve"> przyznaje się max. 5 pkt. </w:t>
      </w:r>
    </w:p>
    <w:p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 xml:space="preserve">Ciągłość świadczeń </w:t>
      </w:r>
      <w:proofErr w:type="gramStart"/>
      <w:r w:rsidRPr="006D106F">
        <w:rPr>
          <w:rFonts w:ascii="Garamond" w:hAnsi="Garamond"/>
          <w:sz w:val="24"/>
          <w:szCs w:val="24"/>
        </w:rPr>
        <w:t>zdrowotnych– za którą</w:t>
      </w:r>
      <w:proofErr w:type="gramEnd"/>
      <w:r w:rsidRPr="006D106F">
        <w:rPr>
          <w:rFonts w:ascii="Garamond" w:hAnsi="Garamond"/>
          <w:sz w:val="24"/>
          <w:szCs w:val="24"/>
        </w:rPr>
        <w:t xml:space="preserve"> przyznaje się – max. 5 pkt. </w:t>
      </w:r>
    </w:p>
    <w:p w:rsidR="00C0707C" w:rsidRPr="003B19B4" w:rsidRDefault="00C0707C" w:rsidP="006D106F">
      <w:pPr>
        <w:ind w:firstLine="708"/>
        <w:jc w:val="both"/>
        <w:rPr>
          <w:rFonts w:ascii="Garamond" w:hAnsi="Garamond"/>
          <w:sz w:val="24"/>
          <w:szCs w:val="24"/>
        </w:rPr>
      </w:pPr>
      <w:r w:rsidRPr="003B19B4">
        <w:rPr>
          <w:rFonts w:ascii="Garamond" w:hAnsi="Garamond"/>
          <w:sz w:val="24"/>
          <w:szCs w:val="24"/>
        </w:rPr>
        <w:t xml:space="preserve">Razem max. do uzyskania: 100 pkt. </w:t>
      </w:r>
    </w:p>
    <w:p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rsidR="00C0707C" w:rsidRPr="003B19B4" w:rsidRDefault="00C0707C" w:rsidP="006D106F">
      <w:pPr>
        <w:ind w:left="708"/>
        <w:jc w:val="both"/>
        <w:rPr>
          <w:rFonts w:ascii="Garamond" w:hAnsi="Garamond"/>
          <w:sz w:val="24"/>
          <w:szCs w:val="24"/>
        </w:rPr>
      </w:pPr>
      <w:r w:rsidRPr="003B19B4">
        <w:rPr>
          <w:rFonts w:ascii="Garamond" w:hAnsi="Garamond"/>
          <w:sz w:val="24"/>
          <w:szCs w:val="24"/>
        </w:rPr>
        <w:t>Cena świadczeń zdrowotnych cena brutto za 1 godzinę udzielania świadczeń zdrowotnych (</w:t>
      </w:r>
      <w:proofErr w:type="gramStart"/>
      <w:r w:rsidRPr="003B19B4">
        <w:rPr>
          <w:rFonts w:ascii="Garamond" w:hAnsi="Garamond"/>
          <w:sz w:val="24"/>
          <w:szCs w:val="24"/>
        </w:rPr>
        <w:t>rozumiana jako</w:t>
      </w:r>
      <w:proofErr w:type="gramEnd"/>
      <w:r w:rsidRPr="003B19B4">
        <w:rPr>
          <w:rFonts w:ascii="Garamond" w:hAnsi="Garamond"/>
          <w:sz w:val="24"/>
          <w:szCs w:val="24"/>
        </w:rPr>
        <w:t xml:space="preserve"> koszt całkowity uwzględniający kalkulację wszelkich elementów </w:t>
      </w:r>
      <w:r w:rsidR="00D27038">
        <w:rPr>
          <w:rFonts w:ascii="Garamond" w:hAnsi="Garamond"/>
          <w:sz w:val="24"/>
          <w:szCs w:val="24"/>
        </w:rPr>
        <w:t>należności i opłaty dodatkowych</w:t>
      </w:r>
      <w:r w:rsidRPr="003B19B4">
        <w:rPr>
          <w:rFonts w:ascii="Garamond" w:hAnsi="Garamond"/>
          <w:sz w:val="24"/>
          <w:szCs w:val="24"/>
        </w:rPr>
        <w:t>, jakie ponosi Oferent w ramach udzielanych świadczeń).</w:t>
      </w:r>
    </w:p>
    <w:p w:rsidR="00C0707C" w:rsidRPr="003B19B4" w:rsidRDefault="00C0707C" w:rsidP="000A1372">
      <w:pPr>
        <w:jc w:val="both"/>
        <w:rPr>
          <w:rFonts w:ascii="Garamond" w:hAnsi="Garamond"/>
          <w:sz w:val="24"/>
          <w:szCs w:val="24"/>
        </w:rPr>
      </w:pPr>
    </w:p>
    <w:p w:rsidR="00C0707C" w:rsidRPr="003B19B4" w:rsidRDefault="00C0707C" w:rsidP="006D106F">
      <w:pPr>
        <w:ind w:firstLine="708"/>
        <w:jc w:val="both"/>
        <w:rPr>
          <w:rFonts w:ascii="Garamond" w:hAnsi="Garamond"/>
          <w:sz w:val="24"/>
          <w:szCs w:val="24"/>
        </w:rPr>
      </w:pPr>
      <w:r w:rsidRPr="003B19B4">
        <w:rPr>
          <w:rFonts w:ascii="Garamond" w:hAnsi="Garamond"/>
          <w:sz w:val="24"/>
          <w:szCs w:val="24"/>
        </w:rPr>
        <w:lastRenderedPageBreak/>
        <w:t>Sposób obliczenia punktacji:</w:t>
      </w:r>
    </w:p>
    <w:p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rsidR="00C0707C" w:rsidRPr="003B19B4" w:rsidRDefault="00C0707C" w:rsidP="000A1372">
      <w:pPr>
        <w:jc w:val="both"/>
        <w:rPr>
          <w:rFonts w:ascii="Garamond" w:hAnsi="Garamond"/>
          <w:sz w:val="24"/>
          <w:szCs w:val="24"/>
        </w:rPr>
      </w:pPr>
    </w:p>
    <w:p w:rsidR="00C0707C" w:rsidRPr="003B19B4" w:rsidRDefault="00C0707C" w:rsidP="006D106F">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 xml:space="preserve">Oceniając jakość Udzielający zamówienia przyznaje punkty za doświadczenie Oferenta w udzielaniu świadczeń zdrowotnych stanowiących </w:t>
      </w:r>
      <w:proofErr w:type="gramStart"/>
      <w:r w:rsidRPr="006D106F">
        <w:rPr>
          <w:rFonts w:ascii="Garamond" w:hAnsi="Garamond"/>
          <w:sz w:val="24"/>
          <w:szCs w:val="24"/>
        </w:rPr>
        <w:t>przedmiot  Konkursu</w:t>
      </w:r>
      <w:proofErr w:type="gramEnd"/>
      <w:r w:rsidRPr="006D106F">
        <w:rPr>
          <w:rFonts w:ascii="Garamond" w:hAnsi="Garamond"/>
          <w:sz w:val="24"/>
          <w:szCs w:val="24"/>
        </w:rPr>
        <w:t xml:space="preserve"> Ofert, w następującej wysokości:</w:t>
      </w:r>
    </w:p>
    <w:p w:rsidR="00C0707C" w:rsidRPr="003B19B4" w:rsidRDefault="0027398D" w:rsidP="00F07FED">
      <w:pPr>
        <w:jc w:val="center"/>
        <w:rPr>
          <w:rFonts w:ascii="Garamond" w:hAnsi="Garamond"/>
          <w:sz w:val="24"/>
          <w:szCs w:val="24"/>
        </w:rPr>
      </w:pPr>
      <w:r>
        <w:rPr>
          <w:rFonts w:ascii="Garamond" w:hAnsi="Garamond"/>
          <w:sz w:val="24"/>
          <w:szCs w:val="24"/>
        </w:rPr>
        <w:t>1.</w:t>
      </w:r>
      <w:proofErr w:type="gramStart"/>
      <w:r w:rsidR="00C0707C" w:rsidRPr="003B19B4">
        <w:rPr>
          <w:rFonts w:ascii="Garamond" w:hAnsi="Garamond"/>
          <w:sz w:val="24"/>
          <w:szCs w:val="24"/>
        </w:rPr>
        <w:t>poniżej</w:t>
      </w:r>
      <w:proofErr w:type="gramEnd"/>
      <w:r w:rsidR="00C0707C" w:rsidRPr="003B19B4">
        <w:rPr>
          <w:rFonts w:ascii="Garamond" w:hAnsi="Garamond"/>
          <w:sz w:val="24"/>
          <w:szCs w:val="24"/>
        </w:rPr>
        <w:t xml:space="preserve"> 5 lat doświadczenia – 1 pkt.</w:t>
      </w:r>
    </w:p>
    <w:p w:rsidR="00C0707C" w:rsidRPr="003B19B4" w:rsidRDefault="0027398D" w:rsidP="00F07FED">
      <w:pPr>
        <w:jc w:val="center"/>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5 – 10 </w:t>
      </w:r>
      <w:proofErr w:type="gramStart"/>
      <w:r w:rsidR="00C0707C" w:rsidRPr="003B19B4">
        <w:rPr>
          <w:rFonts w:ascii="Garamond" w:hAnsi="Garamond"/>
          <w:sz w:val="24"/>
          <w:szCs w:val="24"/>
        </w:rPr>
        <w:t>lat</w:t>
      </w:r>
      <w:proofErr w:type="gramEnd"/>
      <w:r w:rsidR="00C0707C" w:rsidRPr="003B19B4">
        <w:rPr>
          <w:rFonts w:ascii="Garamond" w:hAnsi="Garamond"/>
          <w:sz w:val="24"/>
          <w:szCs w:val="24"/>
        </w:rPr>
        <w:t xml:space="preserve"> doświadczenia – 3 pkt.</w:t>
      </w:r>
    </w:p>
    <w:p w:rsidR="00C0707C" w:rsidRPr="003B19B4" w:rsidRDefault="0027398D" w:rsidP="00F07FED">
      <w:pPr>
        <w:jc w:val="center"/>
        <w:rPr>
          <w:rFonts w:ascii="Garamond" w:hAnsi="Garamond"/>
          <w:sz w:val="24"/>
          <w:szCs w:val="24"/>
        </w:rPr>
      </w:pPr>
      <w:r>
        <w:rPr>
          <w:rFonts w:ascii="Garamond" w:hAnsi="Garamond"/>
          <w:sz w:val="24"/>
          <w:szCs w:val="24"/>
        </w:rPr>
        <w:t>3.</w:t>
      </w:r>
      <w:proofErr w:type="gramStart"/>
      <w:r w:rsidR="00C0707C" w:rsidRPr="003B19B4">
        <w:rPr>
          <w:rFonts w:ascii="Garamond" w:hAnsi="Garamond"/>
          <w:sz w:val="24"/>
          <w:szCs w:val="24"/>
        </w:rPr>
        <w:t>powyżej</w:t>
      </w:r>
      <w:proofErr w:type="gramEnd"/>
      <w:r w:rsidR="00C0707C" w:rsidRPr="003B19B4">
        <w:rPr>
          <w:rFonts w:ascii="Garamond" w:hAnsi="Garamond"/>
          <w:sz w:val="24"/>
          <w:szCs w:val="24"/>
        </w:rPr>
        <w:t xml:space="preserve"> 10 lat doświadczenia – 5 pkt.</w:t>
      </w:r>
    </w:p>
    <w:p w:rsidR="00C0707C" w:rsidRPr="003B19B4" w:rsidRDefault="00C0707C" w:rsidP="000A1372">
      <w:pPr>
        <w:jc w:val="both"/>
        <w:rPr>
          <w:rFonts w:ascii="Garamond" w:hAnsi="Garamond"/>
          <w:sz w:val="24"/>
          <w:szCs w:val="24"/>
        </w:rPr>
      </w:pPr>
    </w:p>
    <w:p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w:t>
      </w:r>
      <w:proofErr w:type="gramStart"/>
      <w:r w:rsidRPr="006D106F">
        <w:rPr>
          <w:rFonts w:ascii="Garamond" w:hAnsi="Garamond"/>
          <w:sz w:val="24"/>
          <w:szCs w:val="24"/>
        </w:rPr>
        <w:t>specjalistyczne (w co</w:t>
      </w:r>
      <w:proofErr w:type="gramEnd"/>
      <w:r w:rsidRPr="006D106F">
        <w:rPr>
          <w:rFonts w:ascii="Garamond" w:hAnsi="Garamond"/>
          <w:sz w:val="24"/>
          <w:szCs w:val="24"/>
        </w:rPr>
        <w:t xml:space="preserve"> najmniej 2 zakresach tematycznych) – 3 pkt.</w:t>
      </w:r>
    </w:p>
    <w:p w:rsidR="00C0707C" w:rsidRP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lastRenderedPageBreak/>
        <w:t>Oceniając dostępność Udzielający zamówienia przyznaje punkty za gotowość Oferenta do realizacji przedmiotu zamówienia we wskazanym zakresie:</w:t>
      </w:r>
    </w:p>
    <w:p w:rsidR="00C0707C" w:rsidRPr="006D106F" w:rsidRDefault="00C0707C" w:rsidP="006D106F">
      <w:pPr>
        <w:pStyle w:val="Akapitzlist"/>
        <w:numPr>
          <w:ilvl w:val="0"/>
          <w:numId w:val="15"/>
        </w:numPr>
        <w:jc w:val="both"/>
        <w:rPr>
          <w:rFonts w:ascii="Garamond" w:hAnsi="Garamond"/>
          <w:sz w:val="24"/>
          <w:szCs w:val="24"/>
        </w:rPr>
      </w:pPr>
      <w:r w:rsidRPr="006D106F">
        <w:rPr>
          <w:rFonts w:ascii="Garamond" w:hAnsi="Garamond"/>
          <w:sz w:val="24"/>
          <w:szCs w:val="24"/>
        </w:rPr>
        <w:t xml:space="preserve">w wymiarze </w:t>
      </w:r>
      <w:r w:rsidR="00C833DF" w:rsidRPr="006D106F">
        <w:rPr>
          <w:rFonts w:ascii="Garamond" w:hAnsi="Garamond"/>
          <w:sz w:val="24"/>
          <w:szCs w:val="24"/>
        </w:rPr>
        <w:t>poniżej 5 godzin dziennie</w:t>
      </w:r>
      <w:r w:rsidRPr="006D106F">
        <w:rPr>
          <w:rFonts w:ascii="Garamond" w:hAnsi="Garamond"/>
          <w:sz w:val="24"/>
          <w:szCs w:val="24"/>
        </w:rPr>
        <w:t>, w przedziale w godzinach</w:t>
      </w:r>
      <w:proofErr w:type="gramStart"/>
      <w:r w:rsidRPr="006D106F">
        <w:rPr>
          <w:rFonts w:ascii="Garamond" w:hAnsi="Garamond"/>
          <w:sz w:val="24"/>
          <w:szCs w:val="24"/>
        </w:rPr>
        <w:t xml:space="preserve"> 08:00– 18:00 – 1 pkt</w:t>
      </w:r>
      <w:proofErr w:type="gramEnd"/>
      <w:r w:rsidRPr="006D106F">
        <w:rPr>
          <w:rFonts w:ascii="Garamond" w:hAnsi="Garamond"/>
          <w:sz w:val="24"/>
          <w:szCs w:val="24"/>
        </w:rPr>
        <w:t>.</w:t>
      </w:r>
    </w:p>
    <w:p w:rsidR="00C0707C" w:rsidRPr="006D106F" w:rsidRDefault="00C0707C" w:rsidP="006D106F">
      <w:pPr>
        <w:pStyle w:val="Akapitzlist"/>
        <w:numPr>
          <w:ilvl w:val="0"/>
          <w:numId w:val="15"/>
        </w:numPr>
        <w:jc w:val="both"/>
        <w:rPr>
          <w:rFonts w:ascii="Garamond" w:hAnsi="Garamond"/>
          <w:sz w:val="24"/>
          <w:szCs w:val="24"/>
        </w:rPr>
      </w:pPr>
      <w:r w:rsidRPr="006D106F">
        <w:rPr>
          <w:rFonts w:ascii="Garamond" w:hAnsi="Garamond"/>
          <w:sz w:val="24"/>
          <w:szCs w:val="24"/>
        </w:rPr>
        <w:t xml:space="preserve">pomiędzy 5 </w:t>
      </w:r>
      <w:proofErr w:type="gramStart"/>
      <w:r w:rsidRPr="006D106F">
        <w:rPr>
          <w:rFonts w:ascii="Garamond" w:hAnsi="Garamond"/>
          <w:sz w:val="24"/>
          <w:szCs w:val="24"/>
        </w:rPr>
        <w:t>a 8  godzin</w:t>
      </w:r>
      <w:proofErr w:type="gramEnd"/>
      <w:r w:rsidRPr="006D106F">
        <w:rPr>
          <w:rFonts w:ascii="Garamond" w:hAnsi="Garamond"/>
          <w:sz w:val="24"/>
          <w:szCs w:val="24"/>
        </w:rPr>
        <w:t xml:space="preserve"> dziennie, w przedziale w godzinach 08:00 – do 18:00 – 3 pkt. </w:t>
      </w:r>
    </w:p>
    <w:p w:rsidR="00C0707C" w:rsidRPr="006D106F" w:rsidRDefault="00C0707C" w:rsidP="006D106F">
      <w:pPr>
        <w:pStyle w:val="Akapitzlist"/>
        <w:numPr>
          <w:ilvl w:val="0"/>
          <w:numId w:val="15"/>
        </w:numPr>
        <w:jc w:val="both"/>
        <w:rPr>
          <w:rFonts w:ascii="Garamond" w:hAnsi="Garamond"/>
          <w:sz w:val="24"/>
          <w:szCs w:val="24"/>
        </w:rPr>
      </w:pPr>
      <w:r w:rsidRPr="006D106F">
        <w:rPr>
          <w:rFonts w:ascii="Garamond" w:hAnsi="Garamond"/>
          <w:sz w:val="24"/>
          <w:szCs w:val="24"/>
        </w:rPr>
        <w:t>w wymiarze powyżej 8 godzin dziennie , w przedziale w godzinach</w:t>
      </w:r>
      <w:proofErr w:type="gramStart"/>
      <w:r w:rsidRPr="006D106F">
        <w:rPr>
          <w:rFonts w:ascii="Garamond" w:hAnsi="Garamond"/>
          <w:sz w:val="24"/>
          <w:szCs w:val="24"/>
        </w:rPr>
        <w:t xml:space="preserve"> 08:00 – do</w:t>
      </w:r>
      <w:proofErr w:type="gramEnd"/>
      <w:r w:rsidRPr="006D106F">
        <w:rPr>
          <w:rFonts w:ascii="Garamond" w:hAnsi="Garamond"/>
          <w:sz w:val="24"/>
          <w:szCs w:val="24"/>
        </w:rPr>
        <w:t xml:space="preserve"> 18:00 – 5 pkt. </w:t>
      </w:r>
    </w:p>
    <w:p w:rsidR="00C0707C" w:rsidRPr="002250B8" w:rsidRDefault="00C0707C" w:rsidP="002250B8">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w:t>
      </w:r>
      <w:proofErr w:type="gramStart"/>
      <w:r w:rsidRPr="002250B8">
        <w:rPr>
          <w:rFonts w:ascii="Garamond" w:hAnsi="Garamond"/>
          <w:sz w:val="24"/>
          <w:szCs w:val="24"/>
        </w:rPr>
        <w:t>tygodniowym  wymiarze</w:t>
      </w:r>
      <w:proofErr w:type="gramEnd"/>
      <w:r w:rsidRPr="002250B8">
        <w:rPr>
          <w:rFonts w:ascii="Garamond" w:hAnsi="Garamond"/>
          <w:sz w:val="24"/>
          <w:szCs w:val="24"/>
        </w:rPr>
        <w:t xml:space="preserv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rsidR="00C0707C" w:rsidRPr="003B19B4" w:rsidRDefault="0027398D" w:rsidP="00545B72">
      <w:pPr>
        <w:spacing w:line="240" w:lineRule="auto"/>
        <w:jc w:val="both"/>
        <w:rPr>
          <w:rFonts w:ascii="Garamond" w:hAnsi="Garamond"/>
          <w:sz w:val="24"/>
          <w:szCs w:val="24"/>
        </w:rPr>
      </w:pPr>
      <w:r>
        <w:rPr>
          <w:rFonts w:ascii="Garamond" w:hAnsi="Garamond"/>
          <w:sz w:val="24"/>
          <w:szCs w:val="24"/>
        </w:rPr>
        <w:t>1.</w:t>
      </w:r>
      <w:proofErr w:type="gramStart"/>
      <w:r w:rsidR="00C0707C" w:rsidRPr="003B19B4">
        <w:rPr>
          <w:rFonts w:ascii="Garamond" w:hAnsi="Garamond"/>
          <w:sz w:val="24"/>
          <w:szCs w:val="24"/>
        </w:rPr>
        <w:t>jeden</w:t>
      </w:r>
      <w:proofErr w:type="gramEnd"/>
      <w:r w:rsidR="00C0707C" w:rsidRPr="003B19B4">
        <w:rPr>
          <w:rFonts w:ascii="Garamond" w:hAnsi="Garamond"/>
          <w:sz w:val="24"/>
          <w:szCs w:val="24"/>
        </w:rPr>
        <w:t xml:space="preserve"> dzień w każdym tygodniu – 1 pkt</w:t>
      </w:r>
    </w:p>
    <w:p w:rsidR="00C0707C" w:rsidRPr="003B19B4" w:rsidRDefault="0027398D" w:rsidP="00545B72">
      <w:pPr>
        <w:spacing w:line="240" w:lineRule="auto"/>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do dwóch dni w </w:t>
      </w:r>
      <w:proofErr w:type="gramStart"/>
      <w:r w:rsidR="00C0707C" w:rsidRPr="003B19B4">
        <w:rPr>
          <w:rFonts w:ascii="Garamond" w:hAnsi="Garamond"/>
          <w:sz w:val="24"/>
          <w:szCs w:val="24"/>
        </w:rPr>
        <w:t>jednym  tygodniu</w:t>
      </w:r>
      <w:proofErr w:type="gramEnd"/>
      <w:r w:rsidR="00C0707C" w:rsidRPr="003B19B4">
        <w:rPr>
          <w:rFonts w:ascii="Garamond" w:hAnsi="Garamond"/>
          <w:sz w:val="24"/>
          <w:szCs w:val="24"/>
        </w:rPr>
        <w:t xml:space="preserve"> – 3 pkt</w:t>
      </w:r>
    </w:p>
    <w:p w:rsidR="00C0707C" w:rsidRPr="003B19B4" w:rsidRDefault="0027398D" w:rsidP="00545B72">
      <w:pPr>
        <w:spacing w:line="240" w:lineRule="auto"/>
        <w:jc w:val="both"/>
        <w:rPr>
          <w:rFonts w:ascii="Garamond" w:hAnsi="Garamond"/>
          <w:sz w:val="24"/>
          <w:szCs w:val="24"/>
        </w:rPr>
      </w:pPr>
      <w:r>
        <w:rPr>
          <w:rFonts w:ascii="Garamond" w:hAnsi="Garamond"/>
          <w:sz w:val="24"/>
          <w:szCs w:val="24"/>
        </w:rPr>
        <w:t>3.</w:t>
      </w:r>
      <w:proofErr w:type="gramStart"/>
      <w:r w:rsidR="00C0707C" w:rsidRPr="003B19B4">
        <w:rPr>
          <w:rFonts w:ascii="Garamond" w:hAnsi="Garamond"/>
          <w:sz w:val="24"/>
          <w:szCs w:val="24"/>
        </w:rPr>
        <w:t>co</w:t>
      </w:r>
      <w:proofErr w:type="gramEnd"/>
      <w:r w:rsidR="00C0707C" w:rsidRPr="003B19B4">
        <w:rPr>
          <w:rFonts w:ascii="Garamond" w:hAnsi="Garamond"/>
          <w:sz w:val="24"/>
          <w:szCs w:val="24"/>
        </w:rPr>
        <w:t xml:space="preserve"> najmniej trzy dni w jednym tygodniu – 5 pkt</w:t>
      </w:r>
    </w:p>
    <w:p w:rsidR="00C0707C" w:rsidRPr="003B19B4" w:rsidRDefault="00545B72" w:rsidP="000A1372">
      <w:pPr>
        <w:jc w:val="both"/>
        <w:rPr>
          <w:rFonts w:ascii="Garamond" w:hAnsi="Garamond"/>
          <w:sz w:val="24"/>
          <w:szCs w:val="24"/>
        </w:rPr>
      </w:pPr>
      <w:r>
        <w:rPr>
          <w:rFonts w:ascii="Garamond" w:hAnsi="Garamond"/>
          <w:sz w:val="24"/>
          <w:szCs w:val="24"/>
        </w:rPr>
        <w:t>Dzienny w</w:t>
      </w:r>
      <w:r w:rsidR="00C0707C" w:rsidRPr="003B19B4">
        <w:rPr>
          <w:rFonts w:ascii="Garamond" w:hAnsi="Garamond"/>
          <w:sz w:val="24"/>
          <w:szCs w:val="24"/>
        </w:rPr>
        <w:t xml:space="preserve">ymiar godzinowy przy ocenie kryterium „ciągłość” nie ma znaczenia. </w:t>
      </w:r>
    </w:p>
    <w:p w:rsidR="00C0707C" w:rsidRPr="003B19B4" w:rsidRDefault="00545B72" w:rsidP="000A1372">
      <w:pPr>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rsidR="00C0707C" w:rsidRPr="003B19B4" w:rsidRDefault="00545B72" w:rsidP="000A1372">
      <w:pPr>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C0707C" w:rsidRPr="003B19B4" w:rsidRDefault="00C0707C" w:rsidP="000A1372">
      <w:pPr>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Oceny Ofert dokonuje Komisja konkursowa.</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rsidR="00C0707C" w:rsidRPr="003B19B4" w:rsidRDefault="0027398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Komisja konkursowa może:</w:t>
      </w:r>
    </w:p>
    <w:p w:rsidR="00C0707C" w:rsidRPr="003B19B4" w:rsidRDefault="0027398D" w:rsidP="000A1372">
      <w:pPr>
        <w:jc w:val="both"/>
        <w:rPr>
          <w:rFonts w:ascii="Garamond" w:hAnsi="Garamond"/>
          <w:sz w:val="24"/>
          <w:szCs w:val="24"/>
        </w:rPr>
      </w:pPr>
      <w:proofErr w:type="gramStart"/>
      <w:r>
        <w:rPr>
          <w:rFonts w:ascii="Garamond" w:hAnsi="Garamond"/>
          <w:sz w:val="24"/>
          <w:szCs w:val="24"/>
        </w:rPr>
        <w:t>1)</w:t>
      </w:r>
      <w:r w:rsidR="000B0C0B">
        <w:rPr>
          <w:rFonts w:ascii="Garamond" w:hAnsi="Garamond"/>
          <w:sz w:val="24"/>
          <w:szCs w:val="24"/>
        </w:rPr>
        <w:t>wybrać</w:t>
      </w:r>
      <w:proofErr w:type="gramEnd"/>
      <w:r w:rsidR="000B0C0B">
        <w:rPr>
          <w:rFonts w:ascii="Garamond" w:hAnsi="Garamond"/>
          <w:sz w:val="24"/>
          <w:szCs w:val="24"/>
        </w:rPr>
        <w:t xml:space="preserve"> O</w:t>
      </w:r>
      <w:r w:rsidR="00C0707C" w:rsidRPr="003B19B4">
        <w:rPr>
          <w:rFonts w:ascii="Garamond" w:hAnsi="Garamond"/>
          <w:sz w:val="24"/>
          <w:szCs w:val="24"/>
        </w:rPr>
        <w:t>fertę lub większą liczbę Ofert, najkorzystniejszych pod względem kryteriów wyboru Ofert,</w:t>
      </w:r>
    </w:p>
    <w:p w:rsidR="00C0707C" w:rsidRPr="003B19B4" w:rsidRDefault="0027398D" w:rsidP="000A1372">
      <w:pPr>
        <w:jc w:val="both"/>
        <w:rPr>
          <w:rFonts w:ascii="Garamond" w:hAnsi="Garamond"/>
          <w:sz w:val="24"/>
          <w:szCs w:val="24"/>
        </w:rPr>
      </w:pPr>
      <w:proofErr w:type="gramStart"/>
      <w:r>
        <w:rPr>
          <w:rFonts w:ascii="Garamond" w:hAnsi="Garamond"/>
          <w:sz w:val="24"/>
          <w:szCs w:val="24"/>
        </w:rPr>
        <w:t>2)</w:t>
      </w:r>
      <w:r w:rsidR="00C0707C" w:rsidRPr="003B19B4">
        <w:rPr>
          <w:rFonts w:ascii="Garamond" w:hAnsi="Garamond"/>
          <w:sz w:val="24"/>
          <w:szCs w:val="24"/>
        </w:rPr>
        <w:t>nie</w:t>
      </w:r>
      <w:proofErr w:type="gramEnd"/>
      <w:r w:rsidR="00C0707C" w:rsidRPr="003B19B4">
        <w:rPr>
          <w:rFonts w:ascii="Garamond" w:hAnsi="Garamond"/>
          <w:sz w:val="24"/>
          <w:szCs w:val="24"/>
        </w:rPr>
        <w:t xml:space="preserve"> dokonać wyboru żadnej Oferty, jeżeli nie wynika z nich możliwość właściwego udzielania świadczeń zdrowotnych.</w:t>
      </w:r>
    </w:p>
    <w:p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C0707C" w:rsidRPr="003B19B4" w:rsidRDefault="0027398D" w:rsidP="000A1372">
      <w:pPr>
        <w:jc w:val="both"/>
        <w:rPr>
          <w:rFonts w:ascii="Garamond" w:hAnsi="Garamond"/>
          <w:sz w:val="24"/>
          <w:szCs w:val="24"/>
        </w:rPr>
      </w:pPr>
      <w:r>
        <w:rPr>
          <w:rFonts w:ascii="Garamond" w:hAnsi="Garamond"/>
          <w:sz w:val="24"/>
          <w:szCs w:val="24"/>
        </w:rPr>
        <w:lastRenderedPageBreak/>
        <w:t>2.</w:t>
      </w:r>
      <w:r w:rsidR="00C0707C" w:rsidRPr="003B19B4">
        <w:rPr>
          <w:rFonts w:ascii="Garamond" w:hAnsi="Garamond"/>
          <w:sz w:val="24"/>
          <w:szCs w:val="24"/>
        </w:rPr>
        <w:t>Z chwilą ogłoszenia rozstrzygnięcia Konkursu ofert następuje jego zakończenie.</w:t>
      </w:r>
    </w:p>
    <w:p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 xml:space="preserve">Do czasu rozpatrzenia protestu Konkurs ofert ulega zawieszeniu, </w:t>
      </w:r>
      <w:proofErr w:type="gramStart"/>
      <w:r w:rsidR="00C0707C" w:rsidRPr="003B19B4">
        <w:rPr>
          <w:rFonts w:ascii="Garamond" w:hAnsi="Garamond"/>
          <w:sz w:val="24"/>
          <w:szCs w:val="24"/>
        </w:rPr>
        <w:t>chyba że</w:t>
      </w:r>
      <w:proofErr w:type="gramEnd"/>
      <w:r w:rsidR="00C0707C" w:rsidRPr="003B19B4">
        <w:rPr>
          <w:rFonts w:ascii="Garamond" w:hAnsi="Garamond"/>
          <w:sz w:val="24"/>
          <w:szCs w:val="24"/>
        </w:rPr>
        <w:t xml:space="preserve"> z treści protestu wynika, że jest on oczywiście bezzasadny.</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Komisja konkursowa rozpatruje i rozstrzyga protest w ciągu 7 dni od dnia jego otrzymania i udziela pisemnej odpowiedzi składającemu protest. Nieuwzględnienie protestu wymaga uzasadnienia.</w:t>
      </w:r>
    </w:p>
    <w:p w:rsidR="00C0707C" w:rsidRPr="003B19B4" w:rsidRDefault="0027398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Protest złożony po terminie nie podlega rozpatrzeniu.</w:t>
      </w:r>
    </w:p>
    <w:p w:rsidR="00C0707C" w:rsidRPr="003B19B4" w:rsidRDefault="0027398D" w:rsidP="000A1372">
      <w:pPr>
        <w:jc w:val="both"/>
        <w:rPr>
          <w:rFonts w:ascii="Garamond" w:hAnsi="Garamond"/>
          <w:sz w:val="24"/>
          <w:szCs w:val="24"/>
        </w:rPr>
      </w:pPr>
      <w:r>
        <w:rPr>
          <w:rFonts w:ascii="Garamond" w:hAnsi="Garamond"/>
          <w:sz w:val="24"/>
          <w:szCs w:val="24"/>
        </w:rPr>
        <w:t>5.</w:t>
      </w:r>
      <w:r w:rsidR="00C0707C" w:rsidRPr="003B19B4">
        <w:rPr>
          <w:rFonts w:ascii="Garamond" w:hAnsi="Garamond"/>
          <w:sz w:val="24"/>
          <w:szCs w:val="24"/>
        </w:rPr>
        <w:t xml:space="preserve">Informację o wniesieniu protestu i jego rozstrzygnięciu niezwłocznie zamieszcza się na tablicy ogłoszeń, znajdującej się w </w:t>
      </w:r>
      <w:r w:rsidR="000B0C0B">
        <w:rPr>
          <w:rFonts w:ascii="Garamond" w:hAnsi="Garamond"/>
          <w:sz w:val="24"/>
          <w:szCs w:val="24"/>
        </w:rPr>
        <w:t>budynku administracji Szpitalnego Centrum Medycznego w Goleniowie spółka z o.</w:t>
      </w:r>
      <w:proofErr w:type="gramStart"/>
      <w:r w:rsidR="000B0C0B">
        <w:rPr>
          <w:rFonts w:ascii="Garamond" w:hAnsi="Garamond"/>
          <w:sz w:val="24"/>
          <w:szCs w:val="24"/>
        </w:rPr>
        <w:t>o</w:t>
      </w:r>
      <w:proofErr w:type="gramEnd"/>
      <w:r w:rsidR="000B0C0B">
        <w:rPr>
          <w:rFonts w:ascii="Garamond" w:hAnsi="Garamond"/>
          <w:sz w:val="24"/>
          <w:szCs w:val="24"/>
        </w:rPr>
        <w:t>.</w:t>
      </w:r>
      <w:r w:rsidR="00C0707C" w:rsidRPr="003B19B4">
        <w:rPr>
          <w:rFonts w:ascii="Garamond" w:hAnsi="Garamond"/>
          <w:sz w:val="24"/>
          <w:szCs w:val="24"/>
        </w:rPr>
        <w:t xml:space="preserve">  </w:t>
      </w:r>
      <w:proofErr w:type="gramStart"/>
      <w:r w:rsidR="00C0707C" w:rsidRPr="003B19B4">
        <w:rPr>
          <w:rFonts w:ascii="Garamond" w:hAnsi="Garamond"/>
          <w:sz w:val="24"/>
          <w:szCs w:val="24"/>
        </w:rPr>
        <w:t>oraz</w:t>
      </w:r>
      <w:proofErr w:type="gramEnd"/>
      <w:r w:rsidR="00C0707C" w:rsidRPr="003B19B4">
        <w:rPr>
          <w:rFonts w:ascii="Garamond" w:hAnsi="Garamond"/>
          <w:sz w:val="24"/>
          <w:szCs w:val="24"/>
        </w:rPr>
        <w:t xml:space="preserve"> na stronie internetowej Udzielającego zamówienia.</w:t>
      </w:r>
    </w:p>
    <w:p w:rsidR="00C0707C" w:rsidRPr="003B19B4" w:rsidRDefault="0027398D" w:rsidP="000A1372">
      <w:pPr>
        <w:jc w:val="both"/>
        <w:rPr>
          <w:rFonts w:ascii="Garamond" w:hAnsi="Garamond"/>
          <w:sz w:val="24"/>
          <w:szCs w:val="24"/>
        </w:rPr>
      </w:pPr>
      <w:r>
        <w:rPr>
          <w:rFonts w:ascii="Garamond" w:hAnsi="Garamond"/>
          <w:sz w:val="24"/>
          <w:szCs w:val="24"/>
        </w:rPr>
        <w:t>6.</w:t>
      </w:r>
      <w:r w:rsidR="00C0707C" w:rsidRPr="003B19B4">
        <w:rPr>
          <w:rFonts w:ascii="Garamond" w:hAnsi="Garamond"/>
          <w:sz w:val="24"/>
          <w:szCs w:val="24"/>
        </w:rPr>
        <w:t>W przypadku uwzględnienia protestu Komisja konkursowa powtarza zaskarżoną czynność.</w:t>
      </w:r>
    </w:p>
    <w:p w:rsidR="00C0707C" w:rsidRPr="003B19B4" w:rsidRDefault="0027398D" w:rsidP="000A1372">
      <w:pPr>
        <w:jc w:val="both"/>
        <w:rPr>
          <w:rFonts w:ascii="Garamond" w:hAnsi="Garamond"/>
          <w:sz w:val="24"/>
          <w:szCs w:val="24"/>
        </w:rPr>
      </w:pPr>
      <w:r>
        <w:rPr>
          <w:rFonts w:ascii="Garamond" w:hAnsi="Garamond"/>
          <w:sz w:val="24"/>
          <w:szCs w:val="24"/>
        </w:rPr>
        <w:t>7.</w:t>
      </w:r>
      <w:r w:rsidR="00C0707C" w:rsidRPr="003B19B4">
        <w:rPr>
          <w:rFonts w:ascii="Garamond" w:hAnsi="Garamond"/>
          <w:sz w:val="24"/>
          <w:szCs w:val="24"/>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rsidR="00C0707C" w:rsidRPr="003B19B4" w:rsidRDefault="0027398D" w:rsidP="000A1372">
      <w:pPr>
        <w:jc w:val="both"/>
        <w:rPr>
          <w:rFonts w:ascii="Garamond" w:hAnsi="Garamond"/>
          <w:sz w:val="24"/>
          <w:szCs w:val="24"/>
        </w:rPr>
      </w:pPr>
      <w:r>
        <w:rPr>
          <w:rFonts w:ascii="Garamond" w:hAnsi="Garamond"/>
          <w:sz w:val="24"/>
          <w:szCs w:val="24"/>
        </w:rPr>
        <w:t>8.</w:t>
      </w:r>
      <w:r w:rsidR="00C0707C" w:rsidRPr="003B19B4">
        <w:rPr>
          <w:rFonts w:ascii="Garamond" w:hAnsi="Garamond"/>
          <w:sz w:val="24"/>
          <w:szCs w:val="24"/>
        </w:rPr>
        <w:t>Odwołanie rozpatrywane jest w terminie 7 dni od dnia jego otrzymania. Wniesienie odwołania wstrzymuje zawarcie umowy o udzielanie świadczeń zdrowotnych do czasu jego rozpatrzenia.</w:t>
      </w:r>
    </w:p>
    <w:p w:rsidR="00C0707C" w:rsidRPr="003B19B4" w:rsidRDefault="0027398D" w:rsidP="000A1372">
      <w:pPr>
        <w:jc w:val="both"/>
        <w:rPr>
          <w:rFonts w:ascii="Garamond" w:hAnsi="Garamond"/>
          <w:sz w:val="24"/>
          <w:szCs w:val="24"/>
        </w:rPr>
      </w:pPr>
      <w:r>
        <w:rPr>
          <w:rFonts w:ascii="Garamond" w:hAnsi="Garamond"/>
          <w:sz w:val="24"/>
          <w:szCs w:val="24"/>
        </w:rPr>
        <w:t>9.</w:t>
      </w:r>
      <w:r w:rsidR="00C0707C" w:rsidRPr="003B19B4">
        <w:rPr>
          <w:rFonts w:ascii="Garamond" w:hAnsi="Garamond"/>
          <w:sz w:val="24"/>
          <w:szCs w:val="24"/>
        </w:rPr>
        <w:t>O sposobie rozpatrzenia odwołania Udzielający Zamówienie niezwłocznie informuje wnoszącego odwołanie.</w:t>
      </w:r>
    </w:p>
    <w:p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rsidR="00C0707C" w:rsidRPr="003B19B4" w:rsidRDefault="0027398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Udzielający zamówienia unieważnia Konkurs </w:t>
      </w:r>
      <w:proofErr w:type="gramStart"/>
      <w:r w:rsidR="00C0707C" w:rsidRPr="003B19B4">
        <w:rPr>
          <w:rFonts w:ascii="Garamond" w:hAnsi="Garamond"/>
          <w:sz w:val="24"/>
          <w:szCs w:val="24"/>
        </w:rPr>
        <w:t>ofert gdy</w:t>
      </w:r>
      <w:proofErr w:type="gramEnd"/>
      <w:r w:rsidR="00C0707C" w:rsidRPr="003B19B4">
        <w:rPr>
          <w:rFonts w:ascii="Garamond" w:hAnsi="Garamond"/>
          <w:sz w:val="24"/>
          <w:szCs w:val="24"/>
        </w:rPr>
        <w:t>:</w:t>
      </w:r>
    </w:p>
    <w:p w:rsidR="00C0707C" w:rsidRPr="003B19B4" w:rsidRDefault="0027398D" w:rsidP="000A1372">
      <w:pPr>
        <w:jc w:val="both"/>
        <w:rPr>
          <w:rFonts w:ascii="Garamond" w:hAnsi="Garamond"/>
          <w:sz w:val="24"/>
          <w:szCs w:val="24"/>
        </w:rPr>
      </w:pPr>
      <w:proofErr w:type="gramStart"/>
      <w:r>
        <w:rPr>
          <w:rFonts w:ascii="Garamond" w:hAnsi="Garamond"/>
          <w:sz w:val="24"/>
          <w:szCs w:val="24"/>
        </w:rPr>
        <w:t>1)</w:t>
      </w:r>
      <w:r w:rsidR="00C0707C" w:rsidRPr="003B19B4">
        <w:rPr>
          <w:rFonts w:ascii="Garamond" w:hAnsi="Garamond"/>
          <w:sz w:val="24"/>
          <w:szCs w:val="24"/>
        </w:rPr>
        <w:t>nie</w:t>
      </w:r>
      <w:proofErr w:type="gramEnd"/>
      <w:r w:rsidR="00C0707C" w:rsidRPr="003B19B4">
        <w:rPr>
          <w:rFonts w:ascii="Garamond" w:hAnsi="Garamond"/>
          <w:sz w:val="24"/>
          <w:szCs w:val="24"/>
        </w:rPr>
        <w:t xml:space="preserve"> wpłynęła żadna Oferta;</w:t>
      </w:r>
    </w:p>
    <w:p w:rsidR="00C0707C" w:rsidRPr="003B19B4" w:rsidRDefault="0027398D" w:rsidP="000A1372">
      <w:pPr>
        <w:jc w:val="both"/>
        <w:rPr>
          <w:rFonts w:ascii="Garamond" w:hAnsi="Garamond"/>
          <w:sz w:val="24"/>
          <w:szCs w:val="24"/>
        </w:rPr>
      </w:pPr>
      <w:proofErr w:type="gramStart"/>
      <w:r>
        <w:rPr>
          <w:rFonts w:ascii="Garamond" w:hAnsi="Garamond"/>
          <w:sz w:val="24"/>
          <w:szCs w:val="24"/>
        </w:rPr>
        <w:t>2)</w:t>
      </w:r>
      <w:r w:rsidR="00C0707C" w:rsidRPr="003B19B4">
        <w:rPr>
          <w:rFonts w:ascii="Garamond" w:hAnsi="Garamond"/>
          <w:sz w:val="24"/>
          <w:szCs w:val="24"/>
        </w:rPr>
        <w:t>wpłynęła</w:t>
      </w:r>
      <w:proofErr w:type="gramEnd"/>
      <w:r w:rsidR="00C0707C" w:rsidRPr="003B19B4">
        <w:rPr>
          <w:rFonts w:ascii="Garamond" w:hAnsi="Garamond"/>
          <w:sz w:val="24"/>
          <w:szCs w:val="24"/>
        </w:rPr>
        <w:t xml:space="preserve"> jedna Oferta niepodlegająca odrzuceniu, z zastrzeżeniem ust. 2;</w:t>
      </w:r>
    </w:p>
    <w:p w:rsidR="00C0707C" w:rsidRPr="003B19B4" w:rsidRDefault="0027398D" w:rsidP="000A1372">
      <w:pPr>
        <w:jc w:val="both"/>
        <w:rPr>
          <w:rFonts w:ascii="Garamond" w:hAnsi="Garamond"/>
          <w:sz w:val="24"/>
          <w:szCs w:val="24"/>
        </w:rPr>
      </w:pPr>
      <w:proofErr w:type="gramStart"/>
      <w:r>
        <w:rPr>
          <w:rFonts w:ascii="Garamond" w:hAnsi="Garamond"/>
          <w:sz w:val="24"/>
          <w:szCs w:val="24"/>
        </w:rPr>
        <w:t>3)</w:t>
      </w:r>
      <w:r w:rsidR="00C0707C" w:rsidRPr="003B19B4">
        <w:rPr>
          <w:rFonts w:ascii="Garamond" w:hAnsi="Garamond"/>
          <w:sz w:val="24"/>
          <w:szCs w:val="24"/>
        </w:rPr>
        <w:t>odrzucono</w:t>
      </w:r>
      <w:proofErr w:type="gramEnd"/>
      <w:r w:rsidR="00C0707C" w:rsidRPr="003B19B4">
        <w:rPr>
          <w:rFonts w:ascii="Garamond" w:hAnsi="Garamond"/>
          <w:sz w:val="24"/>
          <w:szCs w:val="24"/>
        </w:rPr>
        <w:t xml:space="preserve"> wszystkie Oferty;</w:t>
      </w:r>
    </w:p>
    <w:p w:rsidR="00C0707C" w:rsidRPr="003B19B4" w:rsidRDefault="0027398D" w:rsidP="000A1372">
      <w:pPr>
        <w:jc w:val="both"/>
        <w:rPr>
          <w:rFonts w:ascii="Garamond" w:hAnsi="Garamond"/>
          <w:sz w:val="24"/>
          <w:szCs w:val="24"/>
        </w:rPr>
      </w:pPr>
      <w:proofErr w:type="gramStart"/>
      <w:r>
        <w:rPr>
          <w:rFonts w:ascii="Garamond" w:hAnsi="Garamond"/>
          <w:sz w:val="24"/>
          <w:szCs w:val="24"/>
        </w:rPr>
        <w:t>4)</w:t>
      </w:r>
      <w:r w:rsidR="00C0707C" w:rsidRPr="003B19B4">
        <w:rPr>
          <w:rFonts w:ascii="Garamond" w:hAnsi="Garamond"/>
          <w:sz w:val="24"/>
          <w:szCs w:val="24"/>
        </w:rPr>
        <w:t>kwota</w:t>
      </w:r>
      <w:proofErr w:type="gramEnd"/>
      <w:r w:rsidR="00C0707C" w:rsidRPr="003B19B4">
        <w:rPr>
          <w:rFonts w:ascii="Garamond" w:hAnsi="Garamond"/>
          <w:sz w:val="24"/>
          <w:szCs w:val="24"/>
        </w:rPr>
        <w:t xml:space="preserve"> najkorzystniejszej Oferty przewyższa kwotę, którą Udzielający zamówienie przeznaczył na finansowanie świadczeń w Konkursie Ofert;</w:t>
      </w:r>
    </w:p>
    <w:p w:rsidR="00C0707C" w:rsidRPr="003B19B4" w:rsidRDefault="0027398D" w:rsidP="000A1372">
      <w:pPr>
        <w:jc w:val="both"/>
        <w:rPr>
          <w:rFonts w:ascii="Garamond" w:hAnsi="Garamond"/>
          <w:sz w:val="24"/>
          <w:szCs w:val="24"/>
        </w:rPr>
      </w:pPr>
      <w:proofErr w:type="gramStart"/>
      <w:r>
        <w:rPr>
          <w:rFonts w:ascii="Garamond" w:hAnsi="Garamond"/>
          <w:sz w:val="24"/>
          <w:szCs w:val="24"/>
        </w:rPr>
        <w:lastRenderedPageBreak/>
        <w:t>5)</w:t>
      </w:r>
      <w:r w:rsidR="00C0707C" w:rsidRPr="003B19B4">
        <w:rPr>
          <w:rFonts w:ascii="Garamond" w:hAnsi="Garamond"/>
          <w:sz w:val="24"/>
          <w:szCs w:val="24"/>
        </w:rPr>
        <w:t>nastąpiła</w:t>
      </w:r>
      <w:proofErr w:type="gramEnd"/>
      <w:r w:rsidR="00C0707C" w:rsidRPr="003B19B4">
        <w:rPr>
          <w:rFonts w:ascii="Garamond" w:hAnsi="Garamond"/>
          <w:sz w:val="24"/>
          <w:szCs w:val="24"/>
        </w:rPr>
        <w:t xml:space="preserve"> istotna zmiana okoliczności powodująca, że prowadzenie Konkursu lub zawarcie umowy nie leży w interesie pacjentów Udzielającego Zamówienie, czego nie można było wcześniej przewidzieć.</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rsidR="00C0707C" w:rsidRPr="003B19B4" w:rsidRDefault="0077265D" w:rsidP="000A1372">
      <w:pPr>
        <w:jc w:val="both"/>
        <w:rPr>
          <w:rFonts w:ascii="Garamond" w:hAnsi="Garamond"/>
          <w:sz w:val="24"/>
          <w:szCs w:val="24"/>
        </w:rPr>
      </w:pPr>
      <w:r>
        <w:rPr>
          <w:rFonts w:ascii="Garamond" w:hAnsi="Garamond"/>
          <w:sz w:val="24"/>
          <w:szCs w:val="24"/>
        </w:rPr>
        <w:t>1.</w:t>
      </w:r>
      <w:r w:rsidR="00C0707C" w:rsidRPr="003B19B4">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00C0707C" w:rsidRPr="0077265D">
        <w:rPr>
          <w:rFonts w:ascii="Garamond" w:hAnsi="Garamond"/>
          <w:b/>
          <w:sz w:val="24"/>
          <w:szCs w:val="24"/>
        </w:rPr>
        <w:t>załącznik nr 4 do SWKO</w:t>
      </w:r>
      <w:r w:rsidR="00C0707C" w:rsidRPr="003B19B4">
        <w:rPr>
          <w:rFonts w:ascii="Garamond" w:hAnsi="Garamond"/>
          <w:sz w:val="24"/>
          <w:szCs w:val="24"/>
        </w:rPr>
        <w:t>, z zastrzeżeniem ustaleń dokonanych na podstawie § 10 ust. 3 SWKO.</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Umowa wymaga formy pisemnej pod rygorem nieważności.</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rsidR="00C0707C" w:rsidRPr="003B19B4" w:rsidRDefault="0027398D" w:rsidP="000A1372">
      <w:pPr>
        <w:jc w:val="both"/>
        <w:rPr>
          <w:rFonts w:ascii="Garamond" w:hAnsi="Garamond"/>
          <w:sz w:val="24"/>
          <w:szCs w:val="24"/>
        </w:rPr>
      </w:pPr>
      <w:r>
        <w:rPr>
          <w:rFonts w:ascii="Garamond" w:hAnsi="Garamond"/>
          <w:sz w:val="24"/>
          <w:szCs w:val="24"/>
        </w:rPr>
        <w:t>4.</w:t>
      </w:r>
      <w:r w:rsidR="00C0707C" w:rsidRPr="003B19B4">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rsidR="00C0707C" w:rsidRPr="0077265D" w:rsidRDefault="0027398D" w:rsidP="000A1372">
      <w:pPr>
        <w:jc w:val="both"/>
        <w:rPr>
          <w:rFonts w:ascii="Garamond" w:hAnsi="Garamond"/>
          <w:b/>
          <w:sz w:val="24"/>
          <w:szCs w:val="24"/>
        </w:rPr>
      </w:pPr>
      <w:r>
        <w:rPr>
          <w:rFonts w:ascii="Garamond" w:hAnsi="Garamond"/>
          <w:sz w:val="24"/>
          <w:szCs w:val="24"/>
        </w:rPr>
        <w:t>1.</w:t>
      </w:r>
      <w:r w:rsidR="00C0707C" w:rsidRPr="003B19B4">
        <w:rPr>
          <w:rFonts w:ascii="Garamond" w:hAnsi="Garamond"/>
          <w:sz w:val="24"/>
          <w:szCs w:val="24"/>
        </w:rPr>
        <w:t xml:space="preserve">SWKO stosuje się do Konkursu ofert poprzedzającego zawarcie umów o udzielenie zamówienia na świadczenia zdrowotne na okres od </w:t>
      </w:r>
      <w:r w:rsidR="00C0707C" w:rsidRPr="0077265D">
        <w:rPr>
          <w:rFonts w:ascii="Garamond" w:hAnsi="Garamond"/>
          <w:b/>
          <w:sz w:val="24"/>
          <w:szCs w:val="24"/>
        </w:rPr>
        <w:t>dnia 01 lipca 2019 r. do 31 grudnia 2021 roku</w:t>
      </w:r>
      <w:r w:rsidR="00C0707C" w:rsidRPr="003B19B4">
        <w:rPr>
          <w:rFonts w:ascii="Garamond" w:hAnsi="Garamond"/>
          <w:sz w:val="24"/>
          <w:szCs w:val="24"/>
        </w:rPr>
        <w:t xml:space="preserve"> </w:t>
      </w:r>
      <w:r w:rsidR="00C0707C" w:rsidRPr="0077265D">
        <w:rPr>
          <w:rFonts w:ascii="Garamond" w:hAnsi="Garamond"/>
          <w:b/>
          <w:sz w:val="24"/>
          <w:szCs w:val="24"/>
        </w:rPr>
        <w:t>nie później jednak niż do dnia zakończenia obowiązywania umowy o udzielanie świadczeń opieki zdrowotnej w danym zakresie z NFZ lub jego następcą prawnym.</w:t>
      </w:r>
    </w:p>
    <w:p w:rsidR="00C0707C" w:rsidRPr="003B19B4" w:rsidRDefault="0027398D" w:rsidP="000A1372">
      <w:pPr>
        <w:jc w:val="both"/>
        <w:rPr>
          <w:rFonts w:ascii="Garamond" w:hAnsi="Garamond"/>
          <w:sz w:val="24"/>
          <w:szCs w:val="24"/>
        </w:rPr>
      </w:pPr>
      <w:r>
        <w:rPr>
          <w:rFonts w:ascii="Garamond" w:hAnsi="Garamond"/>
          <w:sz w:val="24"/>
          <w:szCs w:val="24"/>
        </w:rPr>
        <w:t>2.</w:t>
      </w:r>
      <w:r w:rsidR="00C0707C" w:rsidRPr="003B19B4">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rsidR="00C0707C" w:rsidRPr="003B19B4" w:rsidRDefault="0027398D" w:rsidP="000A1372">
      <w:pPr>
        <w:jc w:val="both"/>
        <w:rPr>
          <w:rFonts w:ascii="Garamond" w:hAnsi="Garamond"/>
          <w:sz w:val="24"/>
          <w:szCs w:val="24"/>
        </w:rPr>
      </w:pPr>
      <w:r>
        <w:rPr>
          <w:rFonts w:ascii="Garamond" w:hAnsi="Garamond"/>
          <w:sz w:val="24"/>
          <w:szCs w:val="24"/>
        </w:rPr>
        <w:t>3.</w:t>
      </w:r>
      <w:r w:rsidR="00C0707C" w:rsidRPr="003B19B4">
        <w:rPr>
          <w:rFonts w:ascii="Garamond" w:hAnsi="Garamond"/>
          <w:sz w:val="24"/>
          <w:szCs w:val="24"/>
        </w:rPr>
        <w:t>Do Konkursu ofert nie stosuje się przepisów o zamówieniach publicznych.</w:t>
      </w:r>
    </w:p>
    <w:p w:rsidR="00C0707C" w:rsidRPr="003B19B4" w:rsidRDefault="00C0707C" w:rsidP="000A1372">
      <w:pPr>
        <w:jc w:val="both"/>
        <w:rPr>
          <w:rFonts w:ascii="Garamond" w:hAnsi="Garamond"/>
          <w:sz w:val="24"/>
          <w:szCs w:val="24"/>
        </w:rPr>
      </w:pP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rsidR="00C0707C" w:rsidRPr="003B19B4" w:rsidRDefault="00C0707C" w:rsidP="0077265D">
      <w:pPr>
        <w:spacing w:line="240" w:lineRule="auto"/>
        <w:jc w:val="both"/>
        <w:rPr>
          <w:rFonts w:ascii="Garamond" w:hAnsi="Garamond"/>
          <w:sz w:val="24"/>
          <w:szCs w:val="24"/>
        </w:rPr>
      </w:pP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lastRenderedPageBreak/>
        <w:t>2.</w:t>
      </w:r>
      <w:r w:rsidRPr="003B19B4">
        <w:rPr>
          <w:rFonts w:ascii="Garamond" w:hAnsi="Garamond"/>
          <w:sz w:val="24"/>
          <w:szCs w:val="24"/>
        </w:rPr>
        <w:tab/>
        <w:t>Oznaczenie oferty.</w:t>
      </w: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Prezes Zarządu</w:t>
      </w:r>
    </w:p>
    <w:p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Szpitalnego Centrum Medycznego w Goleniowie</w:t>
      </w:r>
    </w:p>
    <w:p w:rsidR="00C0707C" w:rsidRPr="000A1372" w:rsidRDefault="00C0707C" w:rsidP="000A1372">
      <w:pPr>
        <w:ind w:left="708" w:firstLine="708"/>
        <w:jc w:val="center"/>
        <w:rPr>
          <w:rFonts w:ascii="Garamond" w:hAnsi="Garamond"/>
          <w:i/>
          <w:sz w:val="24"/>
          <w:szCs w:val="24"/>
        </w:rPr>
      </w:pPr>
      <w:proofErr w:type="gramStart"/>
      <w:r w:rsidRPr="000A1372">
        <w:rPr>
          <w:rFonts w:ascii="Garamond" w:hAnsi="Garamond"/>
          <w:i/>
          <w:sz w:val="24"/>
          <w:szCs w:val="24"/>
        </w:rPr>
        <w:t>spółka</w:t>
      </w:r>
      <w:proofErr w:type="gramEnd"/>
      <w:r w:rsidRPr="000A1372">
        <w:rPr>
          <w:rFonts w:ascii="Garamond" w:hAnsi="Garamond"/>
          <w:i/>
          <w:sz w:val="24"/>
          <w:szCs w:val="24"/>
        </w:rPr>
        <w:t xml:space="preserve"> z ograniczoną odpowiedzialnością</w:t>
      </w:r>
    </w:p>
    <w:p w:rsidR="00C0707C" w:rsidRPr="000A1372" w:rsidRDefault="00C0707C" w:rsidP="000A1372">
      <w:pPr>
        <w:ind w:left="708" w:firstLine="708"/>
        <w:jc w:val="center"/>
        <w:rPr>
          <w:rFonts w:ascii="Garamond" w:hAnsi="Garamond"/>
          <w:i/>
          <w:sz w:val="24"/>
          <w:szCs w:val="24"/>
        </w:rPr>
      </w:pPr>
      <w:r w:rsidRPr="000A1372">
        <w:rPr>
          <w:rFonts w:ascii="Garamond" w:hAnsi="Garamond"/>
          <w:i/>
          <w:sz w:val="24"/>
          <w:szCs w:val="24"/>
        </w:rPr>
        <w:t xml:space="preserve">Beata </w:t>
      </w:r>
      <w:proofErr w:type="spellStart"/>
      <w:r w:rsidRPr="000A1372">
        <w:rPr>
          <w:rFonts w:ascii="Garamond" w:hAnsi="Garamond"/>
          <w:i/>
          <w:sz w:val="24"/>
          <w:szCs w:val="24"/>
        </w:rPr>
        <w:t>Łapaj</w:t>
      </w:r>
      <w:proofErr w:type="spellEnd"/>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0A1372" w:rsidP="00C0707C">
      <w:pPr>
        <w:rPr>
          <w:rFonts w:ascii="Garamond" w:hAnsi="Garamond"/>
          <w:sz w:val="24"/>
          <w:szCs w:val="24"/>
        </w:rPr>
      </w:pPr>
      <w:r>
        <w:rPr>
          <w:rFonts w:ascii="Garamond" w:hAnsi="Garamond"/>
          <w:sz w:val="24"/>
          <w:szCs w:val="24"/>
        </w:rPr>
        <w:t>Goleniów, dnia 14</w:t>
      </w:r>
      <w:r w:rsidR="00C0707C" w:rsidRPr="003B19B4">
        <w:rPr>
          <w:rFonts w:ascii="Garamond" w:hAnsi="Garamond"/>
          <w:sz w:val="24"/>
          <w:szCs w:val="24"/>
        </w:rPr>
        <w:t xml:space="preserve"> czerwca 2019 r.</w:t>
      </w:r>
    </w:p>
    <w:p w:rsidR="00C0707C" w:rsidRPr="003B19B4" w:rsidRDefault="00C0707C" w:rsidP="00C0707C">
      <w:pPr>
        <w:rPr>
          <w:rFonts w:ascii="Garamond" w:hAnsi="Garamond"/>
          <w:sz w:val="24"/>
          <w:szCs w:val="24"/>
        </w:rPr>
      </w:pPr>
    </w:p>
    <w:p w:rsidR="00C0707C" w:rsidRDefault="00C0707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Default="006C429C" w:rsidP="00C0707C">
      <w:pPr>
        <w:rPr>
          <w:rFonts w:ascii="Garamond" w:hAnsi="Garamond"/>
          <w:sz w:val="24"/>
          <w:szCs w:val="24"/>
        </w:rPr>
      </w:pPr>
    </w:p>
    <w:p w:rsidR="006C429C" w:rsidRPr="003B19B4" w:rsidRDefault="006C429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C0707C" w:rsidRPr="003B19B4" w:rsidRDefault="00C0707C" w:rsidP="00C0707C">
      <w:pPr>
        <w:rPr>
          <w:rFonts w:ascii="Garamond" w:hAnsi="Garamond"/>
          <w:sz w:val="24"/>
          <w:szCs w:val="24"/>
        </w:rPr>
      </w:pPr>
    </w:p>
    <w:p w:rsidR="00706654" w:rsidRPr="004722E0" w:rsidRDefault="00706654" w:rsidP="00706654">
      <w:pPr>
        <w:spacing w:after="0" w:line="264" w:lineRule="auto"/>
        <w:rPr>
          <w:rFonts w:ascii="Garamond" w:hAnsi="Garamond"/>
          <w:sz w:val="24"/>
          <w:szCs w:val="24"/>
        </w:rPr>
      </w:pPr>
    </w:p>
    <w:p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lastRenderedPageBreak/>
        <w:t xml:space="preserve">Załącznik nr 2 </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sz w:val="24"/>
          <w:szCs w:val="24"/>
        </w:rPr>
        <w:t>do</w:t>
      </w:r>
      <w:proofErr w:type="gramEnd"/>
      <w:r w:rsidRPr="00706654">
        <w:rPr>
          <w:rFonts w:ascii="Garamond" w:hAnsi="Garamond"/>
          <w:b/>
          <w:sz w:val="24"/>
          <w:szCs w:val="24"/>
        </w:rPr>
        <w:t xml:space="preserve"> </w:t>
      </w:r>
      <w:r w:rsidRPr="00706654">
        <w:rPr>
          <w:rFonts w:ascii="Garamond" w:hAnsi="Garamond"/>
          <w:b/>
          <w:i/>
          <w:sz w:val="24"/>
          <w:szCs w:val="24"/>
        </w:rPr>
        <w:t>Szczegółowych warunków konkursu ofert</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bCs/>
          <w:i/>
          <w:sz w:val="24"/>
          <w:szCs w:val="24"/>
        </w:rPr>
        <w:t>w</w:t>
      </w:r>
      <w:proofErr w:type="gramEnd"/>
      <w:r w:rsidRPr="00706654">
        <w:rPr>
          <w:rFonts w:ascii="Garamond" w:hAnsi="Garamond"/>
          <w:b/>
          <w:bCs/>
          <w:i/>
          <w:sz w:val="24"/>
          <w:szCs w:val="24"/>
        </w:rPr>
        <w:t xml:space="preserve"> sprawie zawierania umów na </w:t>
      </w:r>
      <w:r w:rsidRPr="00706654">
        <w:rPr>
          <w:rFonts w:ascii="Garamond" w:hAnsi="Garamond"/>
          <w:b/>
          <w:i/>
          <w:sz w:val="24"/>
          <w:szCs w:val="24"/>
        </w:rPr>
        <w:t>udzielanie świadczeń zdrowotnych</w:t>
      </w:r>
    </w:p>
    <w:p w:rsidR="00706654" w:rsidRPr="004722E0"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w:t>
      </w:r>
      <w:r w:rsidRPr="004722E0">
        <w:rPr>
          <w:rFonts w:ascii="Garamond" w:hAnsi="Garamond"/>
          <w:b/>
          <w:i/>
          <w:sz w:val="24"/>
          <w:szCs w:val="24"/>
        </w:rPr>
        <w:t xml:space="preserve"> w Goleniowie sp. z o.</w:t>
      </w:r>
      <w:proofErr w:type="gramStart"/>
      <w:r w:rsidRPr="004722E0">
        <w:rPr>
          <w:rFonts w:ascii="Garamond" w:hAnsi="Garamond"/>
          <w:b/>
          <w:i/>
          <w:sz w:val="24"/>
          <w:szCs w:val="24"/>
        </w:rPr>
        <w:t>o</w:t>
      </w:r>
      <w:proofErr w:type="gramEnd"/>
      <w:r w:rsidRPr="004722E0">
        <w:rPr>
          <w:rFonts w:ascii="Garamond" w:hAnsi="Garamond"/>
          <w:b/>
          <w:i/>
          <w:sz w:val="24"/>
          <w:szCs w:val="24"/>
        </w:rPr>
        <w:t>.</w:t>
      </w:r>
    </w:p>
    <w:p w:rsidR="00706654" w:rsidRPr="004722E0" w:rsidRDefault="00706654" w:rsidP="00706654">
      <w:pPr>
        <w:spacing w:after="0" w:line="240" w:lineRule="auto"/>
        <w:jc w:val="right"/>
        <w:rPr>
          <w:rFonts w:ascii="Garamond" w:hAnsi="Garamond"/>
          <w:b/>
          <w:i/>
          <w:sz w:val="24"/>
          <w:szCs w:val="24"/>
        </w:rPr>
      </w:pPr>
    </w:p>
    <w:p w:rsidR="00706654" w:rsidRPr="004722E0" w:rsidRDefault="00706654" w:rsidP="00706654">
      <w:pPr>
        <w:jc w:val="center"/>
        <w:rPr>
          <w:rFonts w:ascii="Garamond" w:hAnsi="Garamond"/>
          <w:b/>
          <w:sz w:val="24"/>
          <w:szCs w:val="24"/>
        </w:rPr>
      </w:pPr>
    </w:p>
    <w:p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rsidTr="009D424A">
        <w:tc>
          <w:tcPr>
            <w:tcW w:w="8592" w:type="dxa"/>
          </w:tcPr>
          <w:p w:rsidR="00706654" w:rsidRPr="004722E0" w:rsidRDefault="00706654" w:rsidP="009D424A">
            <w:pPr>
              <w:tabs>
                <w:tab w:val="left" w:pos="900"/>
              </w:tabs>
              <w:jc w:val="center"/>
              <w:rPr>
                <w:rFonts w:ascii="Garamond" w:hAnsi="Garamond"/>
                <w:sz w:val="24"/>
                <w:szCs w:val="24"/>
              </w:rPr>
            </w:pP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rsidR="00706654" w:rsidRPr="004722E0" w:rsidRDefault="00706654" w:rsidP="009D424A">
            <w:pPr>
              <w:tabs>
                <w:tab w:val="num" w:pos="1134"/>
              </w:tabs>
              <w:jc w:val="center"/>
              <w:rPr>
                <w:rFonts w:ascii="Garamond" w:hAnsi="Garamond"/>
                <w:b/>
                <w:sz w:val="24"/>
                <w:szCs w:val="24"/>
              </w:rPr>
            </w:pPr>
          </w:p>
          <w:p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2019-2021 (rok)</w:t>
            </w:r>
          </w:p>
          <w:p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rsidR="00706654" w:rsidRPr="004722E0" w:rsidRDefault="00706654" w:rsidP="009D424A">
            <w:pPr>
              <w:tabs>
                <w:tab w:val="num" w:pos="1134"/>
              </w:tabs>
              <w:jc w:val="both"/>
              <w:rPr>
                <w:rFonts w:ascii="Garamond" w:hAnsi="Garamond"/>
                <w:b/>
                <w:sz w:val="24"/>
                <w:szCs w:val="24"/>
              </w:rPr>
            </w:pPr>
            <w:r w:rsidRPr="004722E0">
              <w:rPr>
                <w:rFonts w:ascii="Garamond" w:hAnsi="Garamond"/>
                <w:b/>
                <w:sz w:val="24"/>
                <w:szCs w:val="24"/>
              </w:rPr>
              <w:t>.......................................................................................................................................</w:t>
            </w:r>
          </w:p>
          <w:p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rsidR="00706654" w:rsidRPr="004722E0" w:rsidRDefault="00706654" w:rsidP="009D424A">
            <w:pPr>
              <w:tabs>
                <w:tab w:val="num" w:pos="1134"/>
              </w:tabs>
              <w:spacing w:after="0"/>
              <w:jc w:val="center"/>
              <w:rPr>
                <w:rFonts w:ascii="Garamond" w:hAnsi="Garamond"/>
                <w:sz w:val="24"/>
                <w:szCs w:val="24"/>
              </w:rPr>
            </w:pPr>
            <w:proofErr w:type="gramStart"/>
            <w:r w:rsidRPr="004722E0">
              <w:rPr>
                <w:rFonts w:ascii="Garamond" w:hAnsi="Garamond"/>
                <w:sz w:val="24"/>
                <w:szCs w:val="24"/>
              </w:rPr>
              <w:t>zgodnie</w:t>
            </w:r>
            <w:proofErr w:type="gramEnd"/>
            <w:r w:rsidRPr="004722E0">
              <w:rPr>
                <w:rFonts w:ascii="Garamond" w:hAnsi="Garamond"/>
                <w:sz w:val="24"/>
                <w:szCs w:val="24"/>
              </w:rPr>
              <w:t xml:space="preserve"> z ogłoszeniem o konkursie ofert)</w:t>
            </w:r>
          </w:p>
        </w:tc>
      </w:tr>
      <w:tr w:rsidR="00706654" w:rsidRPr="004722E0" w:rsidTr="009D424A">
        <w:trPr>
          <w:trHeight w:val="1156"/>
        </w:trPr>
        <w:tc>
          <w:tcPr>
            <w:tcW w:w="8592" w:type="dxa"/>
            <w:vAlign w:val="bottom"/>
          </w:tcPr>
          <w:p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rsidR="00706654" w:rsidRPr="004722E0" w:rsidRDefault="00706654" w:rsidP="009D424A">
            <w:pPr>
              <w:tabs>
                <w:tab w:val="left" w:pos="900"/>
              </w:tabs>
              <w:spacing w:after="120"/>
              <w:rPr>
                <w:rFonts w:ascii="Garamond" w:hAnsi="Garamond"/>
                <w:sz w:val="24"/>
                <w:szCs w:val="24"/>
              </w:rPr>
            </w:pPr>
          </w:p>
        </w:tc>
      </w:tr>
      <w:tr w:rsidR="00706654" w:rsidRPr="004722E0" w:rsidTr="009D424A">
        <w:trPr>
          <w:trHeight w:val="1029"/>
        </w:trPr>
        <w:tc>
          <w:tcPr>
            <w:tcW w:w="8592" w:type="dxa"/>
            <w:vAlign w:val="bottom"/>
          </w:tcPr>
          <w:p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rsidR="00706654" w:rsidRPr="004722E0" w:rsidRDefault="00706654" w:rsidP="009D424A">
            <w:pPr>
              <w:tabs>
                <w:tab w:val="left" w:pos="900"/>
              </w:tabs>
              <w:spacing w:after="120"/>
              <w:rPr>
                <w:rFonts w:ascii="Garamond" w:hAnsi="Garamond"/>
                <w:sz w:val="24"/>
                <w:szCs w:val="24"/>
              </w:rPr>
            </w:pPr>
          </w:p>
        </w:tc>
      </w:tr>
      <w:tr w:rsidR="00706654" w:rsidRPr="004722E0" w:rsidTr="009D424A">
        <w:trPr>
          <w:trHeight w:val="1339"/>
        </w:trPr>
        <w:tc>
          <w:tcPr>
            <w:tcW w:w="8592" w:type="dxa"/>
            <w:vAlign w:val="bottom"/>
          </w:tcPr>
          <w:p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rsidR="00706654" w:rsidRPr="004722E0" w:rsidRDefault="00706654" w:rsidP="00706654">
      <w:pPr>
        <w:pStyle w:val="Bezodstpw"/>
        <w:jc w:val="both"/>
        <w:rPr>
          <w:rFonts w:ascii="Garamond" w:hAnsi="Garamond"/>
          <w:sz w:val="24"/>
          <w:szCs w:val="24"/>
        </w:rPr>
      </w:pPr>
    </w:p>
    <w:p w:rsidR="00706654" w:rsidRPr="004722E0" w:rsidRDefault="00706654" w:rsidP="00706654">
      <w:pPr>
        <w:pStyle w:val="Bezodstpw"/>
        <w:ind w:left="426"/>
        <w:jc w:val="both"/>
        <w:rPr>
          <w:rFonts w:ascii="Garamond" w:hAnsi="Garamond"/>
          <w:sz w:val="24"/>
          <w:szCs w:val="24"/>
        </w:rPr>
      </w:pPr>
    </w:p>
    <w:p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rsidR="00706654" w:rsidRPr="004722E0" w:rsidRDefault="00706654" w:rsidP="00706654">
      <w:pPr>
        <w:pStyle w:val="Bezodstpw"/>
        <w:jc w:val="both"/>
        <w:rPr>
          <w:rFonts w:ascii="Garamond" w:hAnsi="Garamond"/>
          <w:i/>
          <w:sz w:val="20"/>
          <w:szCs w:val="20"/>
        </w:rPr>
      </w:pPr>
    </w:p>
    <w:p w:rsidR="00706654" w:rsidRPr="004722E0" w:rsidRDefault="00706654" w:rsidP="00706654">
      <w:pPr>
        <w:pStyle w:val="Bezodstpw"/>
        <w:jc w:val="both"/>
        <w:rPr>
          <w:rFonts w:ascii="Garamond" w:hAnsi="Garamond"/>
          <w:i/>
          <w:sz w:val="20"/>
          <w:szCs w:val="20"/>
        </w:rPr>
      </w:pPr>
    </w:p>
    <w:p w:rsidR="00706654" w:rsidRPr="004722E0" w:rsidRDefault="00706654" w:rsidP="00706654">
      <w:pPr>
        <w:pStyle w:val="Bezodstpw"/>
        <w:jc w:val="both"/>
        <w:rPr>
          <w:rFonts w:ascii="Garamond" w:hAnsi="Garamond"/>
          <w:i/>
          <w:sz w:val="20"/>
          <w:szCs w:val="20"/>
        </w:rPr>
      </w:pPr>
    </w:p>
    <w:p w:rsidR="00706654" w:rsidRPr="004722E0" w:rsidRDefault="00706654" w:rsidP="00706654">
      <w:pPr>
        <w:pStyle w:val="Bezodstpw"/>
        <w:jc w:val="both"/>
        <w:rPr>
          <w:rFonts w:ascii="Garamond" w:hAnsi="Garamond"/>
          <w:i/>
          <w:sz w:val="24"/>
          <w:szCs w:val="24"/>
        </w:rPr>
      </w:pPr>
    </w:p>
    <w:p w:rsidR="00706654" w:rsidRDefault="00706654" w:rsidP="00706654">
      <w:pPr>
        <w:pStyle w:val="Bezodstpw"/>
        <w:jc w:val="both"/>
        <w:rPr>
          <w:rFonts w:ascii="Garamond" w:hAnsi="Garamond"/>
          <w:sz w:val="24"/>
          <w:szCs w:val="24"/>
        </w:rPr>
      </w:pPr>
    </w:p>
    <w:p w:rsidR="006C429C" w:rsidRDefault="006C429C" w:rsidP="00706654">
      <w:pPr>
        <w:pStyle w:val="Bezodstpw"/>
        <w:jc w:val="both"/>
        <w:rPr>
          <w:rFonts w:ascii="Garamond" w:hAnsi="Garamond"/>
          <w:sz w:val="24"/>
          <w:szCs w:val="24"/>
        </w:rPr>
      </w:pPr>
    </w:p>
    <w:p w:rsidR="006C429C" w:rsidRDefault="006C429C" w:rsidP="00706654">
      <w:pPr>
        <w:pStyle w:val="Bezodstpw"/>
        <w:jc w:val="both"/>
        <w:rPr>
          <w:rFonts w:ascii="Garamond" w:hAnsi="Garamond"/>
          <w:sz w:val="24"/>
          <w:szCs w:val="24"/>
        </w:rPr>
      </w:pPr>
    </w:p>
    <w:p w:rsidR="006C429C" w:rsidRPr="004722E0" w:rsidRDefault="006C429C" w:rsidP="00706654">
      <w:pPr>
        <w:pStyle w:val="Bezodstpw"/>
        <w:jc w:val="both"/>
        <w:rPr>
          <w:rFonts w:ascii="Garamond" w:hAnsi="Garamond"/>
          <w:sz w:val="24"/>
          <w:szCs w:val="24"/>
        </w:rPr>
      </w:pPr>
      <w:bookmarkStart w:id="0" w:name="_GoBack"/>
      <w:bookmarkEnd w:id="0"/>
    </w:p>
    <w:p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lastRenderedPageBreak/>
        <w:t xml:space="preserve">Załącznik nr 3 </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do</w:t>
      </w:r>
      <w:proofErr w:type="gramEnd"/>
      <w:r w:rsidRPr="00706654">
        <w:rPr>
          <w:rFonts w:ascii="Garamond" w:hAnsi="Garamond"/>
          <w:b/>
          <w:i/>
          <w:sz w:val="24"/>
          <w:szCs w:val="24"/>
        </w:rPr>
        <w:t xml:space="preserve"> Szczegółowych warunków konkursu ofert</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sprawie zawierania umów na udzielanie świadczeń zdrowotnych</w:t>
      </w:r>
    </w:p>
    <w:p w:rsidR="00706654" w:rsidRPr="00706654" w:rsidRDefault="00706654" w:rsidP="00706654">
      <w:pPr>
        <w:spacing w:after="0" w:line="240" w:lineRule="auto"/>
        <w:jc w:val="right"/>
        <w:rPr>
          <w:rFonts w:ascii="Garamond" w:hAnsi="Garamond"/>
          <w:b/>
          <w:i/>
          <w:sz w:val="24"/>
          <w:szCs w:val="24"/>
        </w:rPr>
      </w:pPr>
      <w:proofErr w:type="gramStart"/>
      <w:r w:rsidRPr="00706654">
        <w:rPr>
          <w:rFonts w:ascii="Garamond" w:hAnsi="Garamond"/>
          <w:b/>
          <w:i/>
          <w:sz w:val="24"/>
          <w:szCs w:val="24"/>
        </w:rPr>
        <w:t>w</w:t>
      </w:r>
      <w:proofErr w:type="gramEnd"/>
      <w:r w:rsidRPr="00706654">
        <w:rPr>
          <w:rFonts w:ascii="Garamond" w:hAnsi="Garamond"/>
          <w:b/>
          <w:i/>
          <w:sz w:val="24"/>
          <w:szCs w:val="24"/>
        </w:rPr>
        <w:t xml:space="preserve"> Szpitalnym Centrum Medycznym w Goleniowie sp. z o.</w:t>
      </w:r>
      <w:proofErr w:type="gramStart"/>
      <w:r w:rsidRPr="00706654">
        <w:rPr>
          <w:rFonts w:ascii="Garamond" w:hAnsi="Garamond"/>
          <w:b/>
          <w:i/>
          <w:sz w:val="24"/>
          <w:szCs w:val="24"/>
        </w:rPr>
        <w:t>o</w:t>
      </w:r>
      <w:proofErr w:type="gramEnd"/>
      <w:r w:rsidRPr="00706654">
        <w:rPr>
          <w:rFonts w:ascii="Garamond" w:hAnsi="Garamond"/>
          <w:b/>
          <w:i/>
          <w:sz w:val="24"/>
          <w:szCs w:val="24"/>
        </w:rPr>
        <w:t>.</w:t>
      </w:r>
    </w:p>
    <w:p w:rsidR="00706654" w:rsidRPr="004722E0" w:rsidRDefault="00706654" w:rsidP="00706654">
      <w:pPr>
        <w:spacing w:after="0" w:line="240" w:lineRule="auto"/>
        <w:jc w:val="right"/>
        <w:rPr>
          <w:rFonts w:ascii="Garamond" w:hAnsi="Garamond"/>
          <w:b/>
          <w:i/>
          <w:sz w:val="24"/>
          <w:szCs w:val="24"/>
        </w:rPr>
      </w:pPr>
    </w:p>
    <w:p w:rsidR="00706654" w:rsidRPr="004722E0" w:rsidRDefault="00706654" w:rsidP="00706654">
      <w:pPr>
        <w:pStyle w:val="Rozdzia"/>
        <w:spacing w:line="240" w:lineRule="auto"/>
        <w:jc w:val="right"/>
        <w:rPr>
          <w:rFonts w:ascii="Garamond" w:hAnsi="Garamond" w:cs="Times New Roman"/>
          <w:sz w:val="20"/>
          <w:szCs w:val="20"/>
        </w:rPr>
      </w:pPr>
    </w:p>
    <w:p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rsidTr="009D424A">
        <w:tc>
          <w:tcPr>
            <w:tcW w:w="8592" w:type="dxa"/>
            <w:gridSpan w:val="2"/>
          </w:tcPr>
          <w:p w:rsidR="00706654" w:rsidRPr="004722E0" w:rsidRDefault="00706654" w:rsidP="009D424A">
            <w:pPr>
              <w:tabs>
                <w:tab w:val="left" w:pos="900"/>
              </w:tabs>
              <w:jc w:val="center"/>
              <w:rPr>
                <w:rFonts w:ascii="Garamond" w:hAnsi="Garamond"/>
                <w:sz w:val="24"/>
                <w:szCs w:val="24"/>
              </w:rPr>
            </w:pP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w:t>
            </w:r>
            <w:proofErr w:type="gramStart"/>
            <w:r w:rsidRPr="004722E0">
              <w:rPr>
                <w:rFonts w:ascii="Garamond" w:hAnsi="Garamond"/>
                <w:b/>
                <w:sz w:val="24"/>
                <w:szCs w:val="24"/>
              </w:rPr>
              <w:t>o</w:t>
            </w:r>
            <w:proofErr w:type="gramEnd"/>
            <w:r w:rsidRPr="004722E0">
              <w:rPr>
                <w:rFonts w:ascii="Garamond" w:hAnsi="Garamond"/>
                <w:b/>
                <w:sz w:val="24"/>
                <w:szCs w:val="24"/>
              </w:rPr>
              <w:t>.</w:t>
            </w:r>
          </w:p>
          <w:p w:rsidR="00706654" w:rsidRPr="004722E0" w:rsidRDefault="00706654" w:rsidP="009D424A">
            <w:pPr>
              <w:pStyle w:val="Bezodstpw"/>
              <w:ind w:left="-70"/>
              <w:jc w:val="center"/>
              <w:rPr>
                <w:rFonts w:ascii="Garamond" w:hAnsi="Garamond"/>
                <w:b/>
                <w:sz w:val="24"/>
                <w:szCs w:val="24"/>
              </w:rPr>
            </w:pPr>
            <w:proofErr w:type="gramStart"/>
            <w:r w:rsidRPr="004722E0">
              <w:rPr>
                <w:rFonts w:ascii="Garamond" w:hAnsi="Garamond"/>
                <w:b/>
                <w:sz w:val="24"/>
                <w:szCs w:val="24"/>
              </w:rPr>
              <w:t>ul</w:t>
            </w:r>
            <w:proofErr w:type="gramEnd"/>
            <w:r w:rsidRPr="004722E0">
              <w:rPr>
                <w:rFonts w:ascii="Garamond" w:hAnsi="Garamond"/>
                <w:b/>
                <w:sz w:val="24"/>
                <w:szCs w:val="24"/>
              </w:rPr>
              <w:t>. Nowogardzka 2</w:t>
            </w:r>
          </w:p>
          <w:p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rsidR="00706654" w:rsidRPr="004722E0" w:rsidRDefault="00706654" w:rsidP="009D424A">
            <w:pPr>
              <w:tabs>
                <w:tab w:val="num" w:pos="1134"/>
              </w:tabs>
              <w:spacing w:after="0"/>
              <w:jc w:val="center"/>
              <w:rPr>
                <w:rFonts w:ascii="Garamond" w:hAnsi="Garamond"/>
                <w:b/>
                <w:sz w:val="24"/>
                <w:szCs w:val="24"/>
              </w:rPr>
            </w:pPr>
          </w:p>
          <w:p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2019-2021 (rok)</w:t>
            </w:r>
          </w:p>
          <w:p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rsidR="00706654" w:rsidRPr="004722E0" w:rsidRDefault="00706654" w:rsidP="009D424A">
            <w:pPr>
              <w:tabs>
                <w:tab w:val="num" w:pos="1134"/>
              </w:tabs>
              <w:spacing w:after="0"/>
              <w:jc w:val="both"/>
              <w:rPr>
                <w:rFonts w:ascii="Garamond" w:hAnsi="Garamond"/>
                <w:b/>
                <w:sz w:val="24"/>
                <w:szCs w:val="24"/>
              </w:rPr>
            </w:pPr>
            <w:r w:rsidRPr="004722E0">
              <w:rPr>
                <w:rFonts w:ascii="Garamond" w:hAnsi="Garamond"/>
                <w:b/>
                <w:sz w:val="24"/>
                <w:szCs w:val="24"/>
              </w:rPr>
              <w:t>..............................................................................................................................</w:t>
            </w:r>
          </w:p>
          <w:p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zgodnie z ogłoszeniem o konkursie </w:t>
            </w:r>
            <w:proofErr w:type="gramStart"/>
            <w:r w:rsidRPr="004722E0">
              <w:rPr>
                <w:rFonts w:ascii="Garamond" w:hAnsi="Garamond"/>
                <w:sz w:val="24"/>
                <w:szCs w:val="24"/>
              </w:rPr>
              <w:t>ofert )</w:t>
            </w:r>
            <w:proofErr w:type="gramEnd"/>
          </w:p>
        </w:tc>
      </w:tr>
      <w:tr w:rsidR="00706654" w:rsidRPr="004722E0" w:rsidTr="009D424A">
        <w:trPr>
          <w:trHeight w:val="1674"/>
        </w:trPr>
        <w:tc>
          <w:tcPr>
            <w:tcW w:w="8592" w:type="dxa"/>
            <w:gridSpan w:val="2"/>
            <w:vAlign w:val="bottom"/>
          </w:tcPr>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rsidTr="009D424A">
        <w:trPr>
          <w:trHeight w:val="855"/>
        </w:trPr>
        <w:tc>
          <w:tcPr>
            <w:tcW w:w="8592" w:type="dxa"/>
            <w:gridSpan w:val="2"/>
            <w:vAlign w:val="bottom"/>
          </w:tcPr>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rsidTr="009D424A">
        <w:trPr>
          <w:trHeight w:val="842"/>
        </w:trPr>
        <w:tc>
          <w:tcPr>
            <w:tcW w:w="4466" w:type="dxa"/>
            <w:vAlign w:val="bottom"/>
          </w:tcPr>
          <w:p w:rsidR="00706654" w:rsidRPr="004722E0" w:rsidRDefault="00706654" w:rsidP="009D424A">
            <w:pPr>
              <w:tabs>
                <w:tab w:val="left" w:pos="900"/>
              </w:tabs>
              <w:spacing w:after="0"/>
              <w:jc w:val="center"/>
              <w:rPr>
                <w:rFonts w:ascii="Garamond" w:hAnsi="Garamond"/>
                <w:sz w:val="24"/>
                <w:szCs w:val="24"/>
              </w:rPr>
            </w:pPr>
          </w:p>
          <w:p w:rsidR="00706654" w:rsidRPr="004722E0" w:rsidRDefault="00706654" w:rsidP="009D424A">
            <w:pPr>
              <w:tabs>
                <w:tab w:val="left" w:pos="900"/>
              </w:tabs>
              <w:spacing w:after="0"/>
              <w:jc w:val="center"/>
              <w:rPr>
                <w:rFonts w:ascii="Garamond" w:hAnsi="Garamond"/>
                <w:sz w:val="24"/>
                <w:szCs w:val="24"/>
              </w:rPr>
            </w:pPr>
          </w:p>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rsidTr="009D424A">
        <w:trPr>
          <w:cantSplit/>
          <w:trHeight w:val="1476"/>
        </w:trPr>
        <w:tc>
          <w:tcPr>
            <w:tcW w:w="8592" w:type="dxa"/>
            <w:gridSpan w:val="2"/>
            <w:vAlign w:val="bottom"/>
          </w:tcPr>
          <w:p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w:t>
            </w:r>
            <w:proofErr w:type="gramStart"/>
            <w:r w:rsidRPr="004722E0">
              <w:rPr>
                <w:rFonts w:ascii="Garamond" w:hAnsi="Garamond"/>
                <w:sz w:val="24"/>
                <w:szCs w:val="24"/>
              </w:rPr>
              <w:t>o</w:t>
            </w:r>
            <w:proofErr w:type="gramEnd"/>
            <w:r w:rsidRPr="004722E0">
              <w:rPr>
                <w:rFonts w:ascii="Garamond" w:hAnsi="Garamond"/>
                <w:sz w:val="24"/>
                <w:szCs w:val="24"/>
              </w:rPr>
              <w:t>.</w:t>
            </w:r>
          </w:p>
          <w:p w:rsidR="00706654" w:rsidRPr="004722E0" w:rsidRDefault="00706654" w:rsidP="009D424A">
            <w:pPr>
              <w:pStyle w:val="Bezodstpw"/>
              <w:ind w:left="-70"/>
              <w:jc w:val="center"/>
              <w:rPr>
                <w:rFonts w:ascii="Garamond" w:hAnsi="Garamond"/>
                <w:sz w:val="24"/>
                <w:szCs w:val="24"/>
              </w:rPr>
            </w:pPr>
            <w:proofErr w:type="gramStart"/>
            <w:r w:rsidRPr="004722E0">
              <w:rPr>
                <w:rFonts w:ascii="Garamond" w:hAnsi="Garamond"/>
              </w:rPr>
              <w:t>ul</w:t>
            </w:r>
            <w:proofErr w:type="gramEnd"/>
            <w:r w:rsidRPr="004722E0">
              <w:rPr>
                <w:rFonts w:ascii="Garamond" w:hAnsi="Garamond"/>
              </w:rPr>
              <w:t xml:space="preserve">. Nowogardzka 2, 72-100 Goleniów </w:t>
            </w:r>
          </w:p>
          <w:p w:rsidR="00706654" w:rsidRPr="004722E0" w:rsidRDefault="00706654" w:rsidP="009D424A">
            <w:pPr>
              <w:tabs>
                <w:tab w:val="left" w:pos="900"/>
              </w:tabs>
              <w:spacing w:after="0" w:line="240" w:lineRule="auto"/>
              <w:jc w:val="center"/>
              <w:rPr>
                <w:rFonts w:ascii="Garamond" w:hAnsi="Garamond"/>
                <w:sz w:val="24"/>
                <w:szCs w:val="24"/>
              </w:rPr>
            </w:pPr>
            <w:proofErr w:type="gramStart"/>
            <w:r w:rsidRPr="004722E0">
              <w:rPr>
                <w:rFonts w:ascii="Garamond" w:hAnsi="Garamond"/>
                <w:sz w:val="24"/>
                <w:szCs w:val="24"/>
              </w:rPr>
              <w:t>potwierdzenie</w:t>
            </w:r>
            <w:proofErr w:type="gramEnd"/>
            <w:r w:rsidRPr="004722E0">
              <w:rPr>
                <w:rFonts w:ascii="Garamond" w:hAnsi="Garamond"/>
                <w:sz w:val="24"/>
                <w:szCs w:val="24"/>
              </w:rPr>
              <w:t xml:space="preserve"> złożenia oferty (pieczęć, podpis, data)</w:t>
            </w:r>
          </w:p>
          <w:p w:rsidR="00706654" w:rsidRPr="004722E0" w:rsidRDefault="00706654" w:rsidP="009D424A">
            <w:pPr>
              <w:tabs>
                <w:tab w:val="left" w:pos="900"/>
              </w:tabs>
              <w:spacing w:after="0" w:line="240" w:lineRule="auto"/>
              <w:jc w:val="center"/>
              <w:rPr>
                <w:rFonts w:ascii="Garamond" w:hAnsi="Garamond"/>
                <w:sz w:val="24"/>
                <w:szCs w:val="24"/>
              </w:rPr>
            </w:pPr>
          </w:p>
        </w:tc>
      </w:tr>
    </w:tbl>
    <w:p w:rsidR="00706654" w:rsidRPr="004722E0" w:rsidRDefault="00706654" w:rsidP="00706654">
      <w:pPr>
        <w:pStyle w:val="Bezodstpw"/>
        <w:jc w:val="both"/>
        <w:rPr>
          <w:rFonts w:ascii="Garamond" w:hAnsi="Garamond"/>
          <w:sz w:val="24"/>
          <w:szCs w:val="24"/>
        </w:rPr>
      </w:pPr>
    </w:p>
    <w:p w:rsidR="00706654" w:rsidRPr="00AA6398" w:rsidRDefault="00706654" w:rsidP="00706654">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rsidR="00706654" w:rsidRPr="00CE590A" w:rsidRDefault="00706654" w:rsidP="00706654">
      <w:pPr>
        <w:spacing w:after="0" w:line="264" w:lineRule="auto"/>
        <w:rPr>
          <w:rFonts w:ascii="Garamond" w:hAnsi="Garamond"/>
          <w:sz w:val="24"/>
          <w:szCs w:val="24"/>
        </w:rPr>
      </w:pPr>
    </w:p>
    <w:sectPr w:rsidR="00706654" w:rsidRPr="00CE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3"/>
  </w:num>
  <w:num w:numId="2">
    <w:abstractNumId w:val="13"/>
  </w:num>
  <w:num w:numId="3">
    <w:abstractNumId w:val="4"/>
  </w:num>
  <w:num w:numId="4">
    <w:abstractNumId w:val="12"/>
  </w:num>
  <w:num w:numId="5">
    <w:abstractNumId w:val="9"/>
  </w:num>
  <w:num w:numId="6">
    <w:abstractNumId w:val="10"/>
  </w:num>
  <w:num w:numId="7">
    <w:abstractNumId w:val="6"/>
  </w:num>
  <w:num w:numId="8">
    <w:abstractNumId w:val="2"/>
  </w:num>
  <w:num w:numId="9">
    <w:abstractNumId w:val="7"/>
  </w:num>
  <w:num w:numId="10">
    <w:abstractNumId w:val="14"/>
  </w:num>
  <w:num w:numId="11">
    <w:abstractNumId w:val="0"/>
  </w:num>
  <w:num w:numId="12">
    <w:abstractNumId w:val="15"/>
  </w:num>
  <w:num w:numId="13">
    <w:abstractNumId w:val="1"/>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92A86"/>
    <w:rsid w:val="000A1372"/>
    <w:rsid w:val="000B0C0B"/>
    <w:rsid w:val="001A0A55"/>
    <w:rsid w:val="00203B40"/>
    <w:rsid w:val="002250B8"/>
    <w:rsid w:val="0027398D"/>
    <w:rsid w:val="002866AB"/>
    <w:rsid w:val="003634EB"/>
    <w:rsid w:val="00380DBB"/>
    <w:rsid w:val="003B19B4"/>
    <w:rsid w:val="00476E95"/>
    <w:rsid w:val="004851D5"/>
    <w:rsid w:val="0049379D"/>
    <w:rsid w:val="0051694D"/>
    <w:rsid w:val="00530AAD"/>
    <w:rsid w:val="00545B72"/>
    <w:rsid w:val="00570810"/>
    <w:rsid w:val="006C429C"/>
    <w:rsid w:val="006D106F"/>
    <w:rsid w:val="00706654"/>
    <w:rsid w:val="0077265D"/>
    <w:rsid w:val="007762E1"/>
    <w:rsid w:val="007C6687"/>
    <w:rsid w:val="007E75E0"/>
    <w:rsid w:val="00855052"/>
    <w:rsid w:val="00870B1C"/>
    <w:rsid w:val="00945E2F"/>
    <w:rsid w:val="00960764"/>
    <w:rsid w:val="00985928"/>
    <w:rsid w:val="009A4DCE"/>
    <w:rsid w:val="009A7030"/>
    <w:rsid w:val="009D11A8"/>
    <w:rsid w:val="00A449D1"/>
    <w:rsid w:val="00B34E5B"/>
    <w:rsid w:val="00BA3C4D"/>
    <w:rsid w:val="00C0707C"/>
    <w:rsid w:val="00C833DF"/>
    <w:rsid w:val="00D2149C"/>
    <w:rsid w:val="00D27038"/>
    <w:rsid w:val="00DE6C58"/>
    <w:rsid w:val="00DF5042"/>
    <w:rsid w:val="00F07FED"/>
    <w:rsid w:val="00F34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3237</Words>
  <Characters>19424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41</cp:revision>
  <dcterms:created xsi:type="dcterms:W3CDTF">2019-06-14T08:58:00Z</dcterms:created>
  <dcterms:modified xsi:type="dcterms:W3CDTF">2019-06-25T06:28:00Z</dcterms:modified>
</cp:coreProperties>
</file>