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20" w:type="dxa"/>
        <w:tblCellMar>
          <w:left w:w="70" w:type="dxa"/>
          <w:right w:w="70" w:type="dxa"/>
        </w:tblCellMar>
        <w:tblLook w:val="04A0" w:firstRow="1" w:lastRow="0" w:firstColumn="1" w:lastColumn="0" w:noHBand="0" w:noVBand="1"/>
      </w:tblPr>
      <w:tblGrid>
        <w:gridCol w:w="520"/>
        <w:gridCol w:w="2620"/>
        <w:gridCol w:w="1068"/>
        <w:gridCol w:w="1050"/>
        <w:gridCol w:w="2315"/>
        <w:gridCol w:w="1298"/>
        <w:gridCol w:w="1107"/>
        <w:gridCol w:w="1061"/>
        <w:gridCol w:w="1061"/>
        <w:gridCol w:w="1061"/>
      </w:tblGrid>
      <w:tr w:rsidR="009C3C94" w:rsidRPr="009C3C94" w:rsidTr="009C3C94">
        <w:trPr>
          <w:trHeight w:val="420"/>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L.p.</w:t>
            </w:r>
          </w:p>
        </w:tc>
        <w:tc>
          <w:tcPr>
            <w:tcW w:w="2620" w:type="dxa"/>
            <w:tcBorders>
              <w:top w:val="single" w:sz="4" w:space="0" w:color="auto"/>
              <w:left w:val="nil"/>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Wykaz środków dezynfekujących</w:t>
            </w:r>
          </w:p>
        </w:tc>
        <w:tc>
          <w:tcPr>
            <w:tcW w:w="1068"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Rodzaj i wielkość opakowań</w:t>
            </w:r>
          </w:p>
        </w:tc>
        <w:tc>
          <w:tcPr>
            <w:tcW w:w="1050"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 xml:space="preserve">Ilość </w:t>
            </w:r>
          </w:p>
        </w:tc>
        <w:tc>
          <w:tcPr>
            <w:tcW w:w="2315"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Nazwa handlowa zaoferowanego produktu</w:t>
            </w:r>
          </w:p>
        </w:tc>
        <w:tc>
          <w:tcPr>
            <w:tcW w:w="1188"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Numer katalogowy zaoferowanego produktu</w:t>
            </w:r>
          </w:p>
        </w:tc>
        <w:tc>
          <w:tcPr>
            <w:tcW w:w="1076"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Cena jednostkowa netto</w:t>
            </w:r>
          </w:p>
        </w:tc>
        <w:tc>
          <w:tcPr>
            <w:tcW w:w="1061"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Wartość netto</w:t>
            </w:r>
          </w:p>
        </w:tc>
        <w:tc>
          <w:tcPr>
            <w:tcW w:w="1061"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Podatek VAT</w:t>
            </w:r>
          </w:p>
        </w:tc>
        <w:tc>
          <w:tcPr>
            <w:tcW w:w="1061" w:type="dxa"/>
            <w:tcBorders>
              <w:top w:val="single" w:sz="4" w:space="0" w:color="auto"/>
              <w:left w:val="nil"/>
              <w:bottom w:val="single" w:sz="4" w:space="0" w:color="auto"/>
              <w:right w:val="single" w:sz="4" w:space="0" w:color="auto"/>
            </w:tcBorders>
            <w:shd w:val="clear" w:color="000000" w:fill="D9D9D9"/>
            <w:vAlign w:val="bottom"/>
            <w:hideMark/>
          </w:tcPr>
          <w:p w:rsidR="009C3C94" w:rsidRPr="009C3C94" w:rsidRDefault="009C3C94" w:rsidP="009C3C94">
            <w:pPr>
              <w:spacing w:after="0" w:line="240" w:lineRule="auto"/>
              <w:jc w:val="center"/>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Wartość BRUTTO</w:t>
            </w:r>
          </w:p>
        </w:tc>
      </w:tr>
      <w:tr w:rsidR="009C3C94" w:rsidRPr="009C3C94" w:rsidTr="00C91063">
        <w:trPr>
          <w:trHeight w:val="48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1</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Rękawice chirurgiczne jałowe pudrowane nr 6,5</w:t>
            </w:r>
          </w:p>
        </w:tc>
        <w:tc>
          <w:tcPr>
            <w:tcW w:w="1068"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jc w:val="right"/>
              <w:rPr>
                <w:rFonts w:ascii="Calibri" w:eastAsia="Times New Roman" w:hAnsi="Calibri" w:cs="Arial"/>
                <w:i/>
                <w:iCs/>
                <w:sz w:val="18"/>
                <w:szCs w:val="18"/>
                <w:lang w:eastAsia="pl-PL"/>
              </w:rPr>
            </w:pPr>
            <w:r w:rsidRPr="009C3C94">
              <w:rPr>
                <w:rFonts w:ascii="Calibri" w:eastAsia="Times New Roman" w:hAnsi="Calibri" w:cs="Arial"/>
                <w:i/>
                <w:iCs/>
                <w:sz w:val="18"/>
                <w:szCs w:val="18"/>
                <w:lang w:eastAsia="pl-PL"/>
              </w:rPr>
              <w:t>1700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i/>
                <w:iCs/>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FF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48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2</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Rękawice chirurgiczne jałowe pudrowane nr 7</w:t>
            </w:r>
          </w:p>
        </w:tc>
        <w:tc>
          <w:tcPr>
            <w:tcW w:w="1068"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jc w:val="right"/>
              <w:rPr>
                <w:rFonts w:ascii="Calibri" w:eastAsia="Times New Roman" w:hAnsi="Calibri" w:cs="Arial"/>
                <w:i/>
                <w:iCs/>
                <w:sz w:val="18"/>
                <w:szCs w:val="18"/>
                <w:lang w:eastAsia="pl-PL"/>
              </w:rPr>
            </w:pPr>
            <w:r w:rsidRPr="009C3C94">
              <w:rPr>
                <w:rFonts w:ascii="Calibri" w:eastAsia="Times New Roman" w:hAnsi="Calibri" w:cs="Arial"/>
                <w:i/>
                <w:iCs/>
                <w:sz w:val="18"/>
                <w:szCs w:val="18"/>
                <w:lang w:eastAsia="pl-PL"/>
              </w:rPr>
              <w:t>1500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i/>
                <w:iCs/>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FF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48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3</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Rękawice chirurgiczne jałowe pudrowane nr 7,5</w:t>
            </w:r>
          </w:p>
        </w:tc>
        <w:tc>
          <w:tcPr>
            <w:tcW w:w="1068"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E178EA" w:rsidP="009C3C94">
            <w:pPr>
              <w:spacing w:after="0" w:line="240" w:lineRule="auto"/>
              <w:jc w:val="right"/>
              <w:rPr>
                <w:rFonts w:ascii="Calibri" w:eastAsia="Times New Roman" w:hAnsi="Calibri" w:cs="Arial"/>
                <w:i/>
                <w:iCs/>
                <w:sz w:val="18"/>
                <w:szCs w:val="18"/>
                <w:lang w:eastAsia="pl-PL"/>
              </w:rPr>
            </w:pPr>
            <w:r>
              <w:rPr>
                <w:rFonts w:ascii="Calibri" w:eastAsia="Times New Roman" w:hAnsi="Calibri" w:cs="Arial"/>
                <w:i/>
                <w:iCs/>
                <w:sz w:val="18"/>
                <w:szCs w:val="18"/>
                <w:lang w:eastAsia="pl-PL"/>
              </w:rPr>
              <w:t>1700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i/>
                <w:iCs/>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FF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48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4</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Rękawice chirurgiczne jałowe pudrowane nr 8</w:t>
            </w:r>
          </w:p>
        </w:tc>
        <w:tc>
          <w:tcPr>
            <w:tcW w:w="1068"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E178EA" w:rsidP="009C3C94">
            <w:pPr>
              <w:spacing w:after="0" w:line="240" w:lineRule="auto"/>
              <w:jc w:val="right"/>
              <w:rPr>
                <w:rFonts w:ascii="Calibri" w:eastAsia="Times New Roman" w:hAnsi="Calibri" w:cs="Arial"/>
                <w:i/>
                <w:iCs/>
                <w:sz w:val="18"/>
                <w:szCs w:val="18"/>
                <w:lang w:eastAsia="pl-PL"/>
              </w:rPr>
            </w:pPr>
            <w:r>
              <w:rPr>
                <w:rFonts w:ascii="Calibri" w:eastAsia="Times New Roman" w:hAnsi="Calibri" w:cs="Arial"/>
                <w:i/>
                <w:iCs/>
                <w:sz w:val="18"/>
                <w:szCs w:val="18"/>
                <w:lang w:eastAsia="pl-PL"/>
              </w:rPr>
              <w:t>900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i/>
                <w:iCs/>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FF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48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5</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 xml:space="preserve">Rękawice chirurgiczne jałowe </w:t>
            </w:r>
            <w:proofErr w:type="spellStart"/>
            <w:r w:rsidRPr="009C3C94">
              <w:rPr>
                <w:rFonts w:ascii="Calibri" w:eastAsia="Times New Roman" w:hAnsi="Calibri" w:cs="Arial"/>
                <w:sz w:val="18"/>
                <w:szCs w:val="18"/>
                <w:lang w:eastAsia="pl-PL"/>
              </w:rPr>
              <w:t>bezpudrowe</w:t>
            </w:r>
            <w:proofErr w:type="spellEnd"/>
            <w:r w:rsidRPr="009C3C94">
              <w:rPr>
                <w:rFonts w:ascii="Calibri" w:eastAsia="Times New Roman" w:hAnsi="Calibri" w:cs="Arial"/>
                <w:sz w:val="18"/>
                <w:szCs w:val="18"/>
                <w:lang w:eastAsia="pl-PL"/>
              </w:rPr>
              <w:t xml:space="preserve"> nr 6,5</w:t>
            </w:r>
          </w:p>
        </w:tc>
        <w:tc>
          <w:tcPr>
            <w:tcW w:w="1068"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E178EA" w:rsidP="009C3C94">
            <w:pPr>
              <w:spacing w:after="0" w:line="240" w:lineRule="auto"/>
              <w:jc w:val="right"/>
              <w:rPr>
                <w:rFonts w:ascii="Calibri" w:eastAsia="Times New Roman" w:hAnsi="Calibri" w:cs="Arial"/>
                <w:i/>
                <w:iCs/>
                <w:sz w:val="18"/>
                <w:szCs w:val="18"/>
                <w:lang w:eastAsia="pl-PL"/>
              </w:rPr>
            </w:pPr>
            <w:r>
              <w:rPr>
                <w:rFonts w:ascii="Calibri" w:eastAsia="Times New Roman" w:hAnsi="Calibri" w:cs="Arial"/>
                <w:i/>
                <w:iCs/>
                <w:sz w:val="18"/>
                <w:szCs w:val="18"/>
                <w:lang w:eastAsia="pl-PL"/>
              </w:rPr>
              <w:t>66</w:t>
            </w:r>
            <w:r w:rsidR="009C3C94" w:rsidRPr="009C3C94">
              <w:rPr>
                <w:rFonts w:ascii="Calibri" w:eastAsia="Times New Roman" w:hAnsi="Calibri" w:cs="Arial"/>
                <w:i/>
                <w:iCs/>
                <w:sz w:val="18"/>
                <w:szCs w:val="18"/>
                <w:lang w:eastAsia="pl-PL"/>
              </w:rPr>
              <w:t>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i/>
                <w:iCs/>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FF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585"/>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6</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 xml:space="preserve">Rękawice chirurgiczne jałowe </w:t>
            </w:r>
            <w:proofErr w:type="spellStart"/>
            <w:r w:rsidRPr="009C3C94">
              <w:rPr>
                <w:rFonts w:ascii="Calibri" w:eastAsia="Times New Roman" w:hAnsi="Calibri" w:cs="Arial"/>
                <w:sz w:val="18"/>
                <w:szCs w:val="18"/>
                <w:lang w:eastAsia="pl-PL"/>
              </w:rPr>
              <w:t>bezpudrowe</w:t>
            </w:r>
            <w:proofErr w:type="spellEnd"/>
            <w:r w:rsidRPr="009C3C94">
              <w:rPr>
                <w:rFonts w:ascii="Calibri" w:eastAsia="Times New Roman" w:hAnsi="Calibri" w:cs="Arial"/>
                <w:sz w:val="18"/>
                <w:szCs w:val="18"/>
                <w:lang w:eastAsia="pl-PL"/>
              </w:rPr>
              <w:t xml:space="preserve"> nr 7</w:t>
            </w:r>
          </w:p>
        </w:tc>
        <w:tc>
          <w:tcPr>
            <w:tcW w:w="1068"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E178EA" w:rsidP="009C3C94">
            <w:pPr>
              <w:spacing w:after="0" w:line="240" w:lineRule="auto"/>
              <w:jc w:val="right"/>
              <w:rPr>
                <w:rFonts w:ascii="Calibri" w:eastAsia="Times New Roman" w:hAnsi="Calibri" w:cs="Arial"/>
                <w:sz w:val="18"/>
                <w:szCs w:val="18"/>
                <w:lang w:eastAsia="pl-PL"/>
              </w:rPr>
            </w:pPr>
            <w:r>
              <w:rPr>
                <w:rFonts w:ascii="Calibri" w:eastAsia="Times New Roman" w:hAnsi="Calibri" w:cs="Arial"/>
                <w:sz w:val="18"/>
                <w:szCs w:val="18"/>
                <w:lang w:eastAsia="pl-PL"/>
              </w:rPr>
              <w:t>7</w:t>
            </w:r>
            <w:r w:rsidR="009C3C94" w:rsidRPr="009C3C94">
              <w:rPr>
                <w:rFonts w:ascii="Calibri" w:eastAsia="Times New Roman" w:hAnsi="Calibri" w:cs="Arial"/>
                <w:sz w:val="18"/>
                <w:szCs w:val="18"/>
                <w:lang w:eastAsia="pl-PL"/>
              </w:rPr>
              <w:t>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57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7</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 xml:space="preserve">Rękawice chirurgiczne jałowe </w:t>
            </w:r>
            <w:proofErr w:type="spellStart"/>
            <w:r w:rsidRPr="009C3C94">
              <w:rPr>
                <w:rFonts w:ascii="Calibri" w:eastAsia="Times New Roman" w:hAnsi="Calibri" w:cs="Arial"/>
                <w:sz w:val="18"/>
                <w:szCs w:val="18"/>
                <w:lang w:eastAsia="pl-PL"/>
              </w:rPr>
              <w:t>bezpudrowe</w:t>
            </w:r>
            <w:proofErr w:type="spellEnd"/>
            <w:r w:rsidRPr="009C3C94">
              <w:rPr>
                <w:rFonts w:ascii="Calibri" w:eastAsia="Times New Roman" w:hAnsi="Calibri" w:cs="Arial"/>
                <w:sz w:val="18"/>
                <w:szCs w:val="18"/>
                <w:lang w:eastAsia="pl-PL"/>
              </w:rPr>
              <w:t xml:space="preserve"> nr 7,5</w:t>
            </w:r>
          </w:p>
        </w:tc>
        <w:tc>
          <w:tcPr>
            <w:tcW w:w="1068"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E178EA">
            <w:pPr>
              <w:spacing w:after="0" w:line="240" w:lineRule="auto"/>
              <w:jc w:val="right"/>
              <w:rPr>
                <w:rFonts w:ascii="Calibri" w:eastAsia="Times New Roman" w:hAnsi="Calibri" w:cs="Arial"/>
                <w:sz w:val="18"/>
                <w:szCs w:val="18"/>
                <w:lang w:eastAsia="pl-PL"/>
              </w:rPr>
            </w:pPr>
            <w:r w:rsidRPr="009C3C94">
              <w:rPr>
                <w:rFonts w:ascii="Calibri" w:eastAsia="Times New Roman" w:hAnsi="Calibri" w:cs="Arial"/>
                <w:sz w:val="18"/>
                <w:szCs w:val="18"/>
                <w:lang w:eastAsia="pl-PL"/>
              </w:rPr>
              <w:t>1</w:t>
            </w:r>
            <w:r w:rsidR="00E178EA">
              <w:rPr>
                <w:rFonts w:ascii="Calibri" w:eastAsia="Times New Roman" w:hAnsi="Calibri" w:cs="Arial"/>
                <w:sz w:val="18"/>
                <w:szCs w:val="18"/>
                <w:lang w:eastAsia="pl-PL"/>
              </w:rPr>
              <w:t>4</w:t>
            </w:r>
            <w:r w:rsidRPr="009C3C94">
              <w:rPr>
                <w:rFonts w:ascii="Calibri" w:eastAsia="Times New Roman" w:hAnsi="Calibri" w:cs="Arial"/>
                <w:sz w:val="18"/>
                <w:szCs w:val="18"/>
                <w:lang w:eastAsia="pl-PL"/>
              </w:rPr>
              <w:t>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600"/>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8</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 xml:space="preserve">Rękawice chirurgiczne jałowe </w:t>
            </w:r>
            <w:proofErr w:type="spellStart"/>
            <w:r w:rsidRPr="009C3C94">
              <w:rPr>
                <w:rFonts w:ascii="Calibri" w:eastAsia="Times New Roman" w:hAnsi="Calibri" w:cs="Arial"/>
                <w:sz w:val="18"/>
                <w:szCs w:val="18"/>
                <w:lang w:eastAsia="pl-PL"/>
              </w:rPr>
              <w:t>bezpudrowe</w:t>
            </w:r>
            <w:proofErr w:type="spellEnd"/>
            <w:r w:rsidRPr="009C3C94">
              <w:rPr>
                <w:rFonts w:ascii="Calibri" w:eastAsia="Times New Roman" w:hAnsi="Calibri" w:cs="Arial"/>
                <w:sz w:val="18"/>
                <w:szCs w:val="18"/>
                <w:lang w:eastAsia="pl-PL"/>
              </w:rPr>
              <w:t xml:space="preserve"> nr 8</w:t>
            </w:r>
          </w:p>
        </w:tc>
        <w:tc>
          <w:tcPr>
            <w:tcW w:w="1068"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E178EA">
            <w:pPr>
              <w:spacing w:after="0" w:line="240" w:lineRule="auto"/>
              <w:jc w:val="right"/>
              <w:rPr>
                <w:rFonts w:ascii="Calibri" w:eastAsia="Times New Roman" w:hAnsi="Calibri" w:cs="Arial"/>
                <w:sz w:val="18"/>
                <w:szCs w:val="18"/>
                <w:lang w:eastAsia="pl-PL"/>
              </w:rPr>
            </w:pPr>
            <w:r w:rsidRPr="009C3C94">
              <w:rPr>
                <w:rFonts w:ascii="Calibri" w:eastAsia="Times New Roman" w:hAnsi="Calibri" w:cs="Arial"/>
                <w:sz w:val="18"/>
                <w:szCs w:val="18"/>
                <w:lang w:eastAsia="pl-PL"/>
              </w:rPr>
              <w:t>5</w:t>
            </w:r>
            <w:r w:rsidR="00E178EA">
              <w:rPr>
                <w:rFonts w:ascii="Calibri" w:eastAsia="Times New Roman" w:hAnsi="Calibri" w:cs="Arial"/>
                <w:sz w:val="18"/>
                <w:szCs w:val="18"/>
                <w:lang w:eastAsia="pl-PL"/>
              </w:rPr>
              <w:t>5</w:t>
            </w:r>
            <w:r w:rsidRPr="009C3C94">
              <w:rPr>
                <w:rFonts w:ascii="Calibri" w:eastAsia="Times New Roman" w:hAnsi="Calibri" w:cs="Arial"/>
                <w:sz w:val="18"/>
                <w:szCs w:val="18"/>
                <w:lang w:eastAsia="pl-PL"/>
              </w:rPr>
              <w:t>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735"/>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jc w:val="right"/>
              <w:rPr>
                <w:rFonts w:ascii="Calibri" w:eastAsia="Times New Roman" w:hAnsi="Calibri" w:cs="Arial"/>
                <w:b/>
                <w:bCs/>
                <w:sz w:val="18"/>
                <w:szCs w:val="18"/>
                <w:lang w:eastAsia="pl-PL"/>
              </w:rPr>
            </w:pPr>
            <w:r w:rsidRPr="009C3C94">
              <w:rPr>
                <w:rFonts w:ascii="Calibri" w:eastAsia="Times New Roman" w:hAnsi="Calibri" w:cs="Arial"/>
                <w:b/>
                <w:bCs/>
                <w:sz w:val="18"/>
                <w:szCs w:val="18"/>
                <w:lang w:eastAsia="pl-PL"/>
              </w:rPr>
              <w:t>5</w:t>
            </w:r>
          </w:p>
        </w:tc>
        <w:tc>
          <w:tcPr>
            <w:tcW w:w="2620"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Rękawice chirurgiczne jałowe neoprenowe nr 6,5 - 8</w:t>
            </w:r>
          </w:p>
        </w:tc>
        <w:tc>
          <w:tcPr>
            <w:tcW w:w="1068" w:type="dxa"/>
            <w:tcBorders>
              <w:top w:val="nil"/>
              <w:left w:val="nil"/>
              <w:bottom w:val="single" w:sz="4" w:space="0" w:color="auto"/>
              <w:right w:val="single" w:sz="4" w:space="0" w:color="auto"/>
            </w:tcBorders>
            <w:shd w:val="clear" w:color="auto" w:fill="auto"/>
            <w:vAlign w:val="bottom"/>
            <w:hideMark/>
          </w:tcPr>
          <w:p w:rsidR="009C3C94" w:rsidRPr="009C3C94" w:rsidRDefault="009C3C94" w:rsidP="009C3C94">
            <w:pPr>
              <w:spacing w:after="0" w:line="240" w:lineRule="auto"/>
              <w:rPr>
                <w:rFonts w:ascii="Calibri" w:eastAsia="Times New Roman" w:hAnsi="Calibri" w:cs="Arial"/>
                <w:sz w:val="18"/>
                <w:szCs w:val="18"/>
                <w:lang w:eastAsia="pl-PL"/>
              </w:rPr>
            </w:pPr>
            <w:r w:rsidRPr="009C3C94">
              <w:rPr>
                <w:rFonts w:ascii="Calibri" w:eastAsia="Times New Roman" w:hAnsi="Calibri" w:cs="Arial"/>
                <w:sz w:val="18"/>
                <w:szCs w:val="18"/>
                <w:lang w:eastAsia="pl-PL"/>
              </w:rPr>
              <w:t>para</w:t>
            </w:r>
          </w:p>
        </w:tc>
        <w:tc>
          <w:tcPr>
            <w:tcW w:w="1050"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jc w:val="right"/>
              <w:rPr>
                <w:rFonts w:ascii="Calibri" w:eastAsia="Times New Roman" w:hAnsi="Calibri" w:cs="Arial"/>
                <w:sz w:val="18"/>
                <w:szCs w:val="18"/>
                <w:lang w:eastAsia="pl-PL"/>
              </w:rPr>
            </w:pPr>
            <w:r w:rsidRPr="009C3C94">
              <w:rPr>
                <w:rFonts w:ascii="Calibri" w:eastAsia="Times New Roman" w:hAnsi="Calibri" w:cs="Arial"/>
                <w:sz w:val="18"/>
                <w:szCs w:val="18"/>
                <w:lang w:eastAsia="pl-PL"/>
              </w:rPr>
              <w:t>200</w:t>
            </w:r>
          </w:p>
        </w:tc>
        <w:tc>
          <w:tcPr>
            <w:tcW w:w="2315"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sz w:val="16"/>
                <w:szCs w:val="16"/>
                <w:lang w:eastAsia="pl-PL"/>
              </w:rPr>
            </w:pPr>
          </w:p>
        </w:tc>
        <w:tc>
          <w:tcPr>
            <w:tcW w:w="1188"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76"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r>
      <w:tr w:rsidR="009C3C94" w:rsidRPr="009C3C94" w:rsidTr="00C91063">
        <w:trPr>
          <w:trHeight w:val="735"/>
        </w:trPr>
        <w:tc>
          <w:tcPr>
            <w:tcW w:w="520" w:type="dxa"/>
            <w:tcBorders>
              <w:top w:val="nil"/>
              <w:left w:val="nil"/>
              <w:bottom w:val="nil"/>
              <w:right w:val="nil"/>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2620" w:type="dxa"/>
            <w:tcBorders>
              <w:top w:val="nil"/>
              <w:left w:val="nil"/>
              <w:bottom w:val="nil"/>
              <w:right w:val="nil"/>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b/>
                <w:bCs/>
                <w:color w:val="FFFFFF"/>
                <w:sz w:val="18"/>
                <w:szCs w:val="18"/>
                <w:lang w:eastAsia="pl-PL"/>
              </w:rPr>
            </w:pPr>
            <w:r w:rsidRPr="009C3C94">
              <w:rPr>
                <w:rFonts w:ascii="Calibri" w:eastAsia="Times New Roman" w:hAnsi="Calibri" w:cs="Arial"/>
                <w:b/>
                <w:bCs/>
                <w:color w:val="FFFFFF"/>
                <w:sz w:val="18"/>
                <w:szCs w:val="18"/>
                <w:lang w:eastAsia="pl-PL"/>
              </w:rPr>
              <w:t> </w:t>
            </w:r>
          </w:p>
        </w:tc>
        <w:tc>
          <w:tcPr>
            <w:tcW w:w="1068" w:type="dxa"/>
            <w:tcBorders>
              <w:top w:val="nil"/>
              <w:left w:val="nil"/>
              <w:bottom w:val="nil"/>
              <w:right w:val="nil"/>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 </w:t>
            </w:r>
          </w:p>
        </w:tc>
        <w:tc>
          <w:tcPr>
            <w:tcW w:w="1050" w:type="dxa"/>
            <w:tcBorders>
              <w:top w:val="nil"/>
              <w:left w:val="nil"/>
              <w:bottom w:val="nil"/>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 </w:t>
            </w:r>
          </w:p>
        </w:tc>
        <w:tc>
          <w:tcPr>
            <w:tcW w:w="2315" w:type="dxa"/>
            <w:tcBorders>
              <w:top w:val="nil"/>
              <w:left w:val="nil"/>
              <w:bottom w:val="single" w:sz="4" w:space="0" w:color="auto"/>
              <w:right w:val="nil"/>
            </w:tcBorders>
            <w:shd w:val="clear" w:color="000000" w:fill="D9D9D9"/>
            <w:noWrap/>
            <w:vAlign w:val="bottom"/>
            <w:hideMark/>
          </w:tcPr>
          <w:p w:rsidR="009C3C94" w:rsidRPr="009C3C94" w:rsidRDefault="009C3C94" w:rsidP="009C3C94">
            <w:pPr>
              <w:spacing w:after="0" w:line="240" w:lineRule="auto"/>
              <w:rPr>
                <w:rFonts w:ascii="Calibri" w:eastAsia="Times New Roman" w:hAnsi="Calibri" w:cs="Arial"/>
                <w:b/>
                <w:bCs/>
                <w:color w:val="000000"/>
                <w:sz w:val="18"/>
                <w:szCs w:val="18"/>
                <w:lang w:eastAsia="pl-PL"/>
              </w:rPr>
            </w:pPr>
            <w:r w:rsidRPr="009C3C94">
              <w:rPr>
                <w:rFonts w:ascii="Calibri" w:eastAsia="Times New Roman" w:hAnsi="Calibri" w:cs="Arial"/>
                <w:b/>
                <w:bCs/>
                <w:color w:val="000000"/>
                <w:sz w:val="18"/>
                <w:szCs w:val="18"/>
                <w:lang w:eastAsia="pl-PL"/>
              </w:rPr>
              <w:t>RAZEM:</w:t>
            </w:r>
          </w:p>
        </w:tc>
        <w:tc>
          <w:tcPr>
            <w:tcW w:w="1188" w:type="dxa"/>
            <w:tcBorders>
              <w:top w:val="nil"/>
              <w:left w:val="nil"/>
              <w:bottom w:val="single" w:sz="4" w:space="0" w:color="auto"/>
              <w:right w:val="single" w:sz="4" w:space="0" w:color="auto"/>
            </w:tcBorders>
            <w:shd w:val="clear" w:color="000000" w:fill="D9D9D9"/>
            <w:noWrap/>
            <w:vAlign w:val="bottom"/>
            <w:hideMark/>
          </w:tcPr>
          <w:p w:rsidR="009C3C94" w:rsidRPr="009C3C94" w:rsidRDefault="009C3C94" w:rsidP="009C3C94">
            <w:pPr>
              <w:spacing w:after="0" w:line="240" w:lineRule="auto"/>
              <w:rPr>
                <w:rFonts w:ascii="Calibri" w:eastAsia="Times New Roman" w:hAnsi="Calibri" w:cs="Arial"/>
                <w:color w:val="000000"/>
                <w:sz w:val="18"/>
                <w:szCs w:val="18"/>
                <w:lang w:eastAsia="pl-PL"/>
              </w:rPr>
            </w:pPr>
            <w:r w:rsidRPr="009C3C94">
              <w:rPr>
                <w:rFonts w:ascii="Calibri" w:eastAsia="Times New Roman" w:hAnsi="Calibri" w:cs="Arial"/>
                <w:color w:val="000000"/>
                <w:sz w:val="18"/>
                <w:szCs w:val="18"/>
                <w:lang w:eastAsia="pl-PL"/>
              </w:rPr>
              <w:t> </w:t>
            </w:r>
          </w:p>
        </w:tc>
        <w:tc>
          <w:tcPr>
            <w:tcW w:w="1076" w:type="dxa"/>
            <w:tcBorders>
              <w:top w:val="nil"/>
              <w:left w:val="nil"/>
              <w:bottom w:val="single" w:sz="4" w:space="0" w:color="auto"/>
              <w:right w:val="single" w:sz="4" w:space="0" w:color="auto"/>
            </w:tcBorders>
            <w:shd w:val="clear" w:color="auto" w:fill="auto"/>
            <w:noWrap/>
            <w:vAlign w:val="bottom"/>
            <w:hideMark/>
          </w:tcPr>
          <w:p w:rsidR="009C3C94" w:rsidRPr="009C3C94" w:rsidRDefault="009C3C94" w:rsidP="009C3C94">
            <w:pPr>
              <w:spacing w:after="0" w:line="240" w:lineRule="auto"/>
              <w:rPr>
                <w:rFonts w:ascii="Calibri" w:eastAsia="Times New Roman" w:hAnsi="Calibri" w:cs="Arial"/>
                <w:color w:val="000000"/>
                <w:sz w:val="18"/>
                <w:szCs w:val="18"/>
                <w:lang w:eastAsia="pl-PL"/>
              </w:rPr>
            </w:pPr>
            <w:r w:rsidRPr="009C3C94">
              <w:rPr>
                <w:rFonts w:ascii="Calibri" w:eastAsia="Times New Roman" w:hAnsi="Calibri" w:cs="Arial"/>
                <w:color w:val="000000"/>
                <w:sz w:val="18"/>
                <w:szCs w:val="18"/>
                <w:lang w:eastAsia="pl-PL"/>
              </w:rPr>
              <w:t> </w:t>
            </w: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bookmarkStart w:id="0" w:name="_GoBack"/>
            <w:bookmarkEnd w:id="0"/>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rPr>
                <w:rFonts w:ascii="Calibri" w:eastAsia="Times New Roman" w:hAnsi="Calibri" w:cs="Arial"/>
                <w:color w:val="000000"/>
                <w:sz w:val="18"/>
                <w:szCs w:val="18"/>
                <w:lang w:eastAsia="pl-PL"/>
              </w:rPr>
            </w:pPr>
          </w:p>
        </w:tc>
        <w:tc>
          <w:tcPr>
            <w:tcW w:w="1061" w:type="dxa"/>
            <w:tcBorders>
              <w:top w:val="nil"/>
              <w:left w:val="nil"/>
              <w:bottom w:val="single" w:sz="4" w:space="0" w:color="auto"/>
              <w:right w:val="single" w:sz="4" w:space="0" w:color="auto"/>
            </w:tcBorders>
            <w:shd w:val="clear" w:color="auto" w:fill="auto"/>
            <w:noWrap/>
            <w:vAlign w:val="bottom"/>
          </w:tcPr>
          <w:p w:rsidR="009C3C94" w:rsidRPr="009C3C94" w:rsidRDefault="009C3C94" w:rsidP="009C3C94">
            <w:pPr>
              <w:spacing w:after="0" w:line="240" w:lineRule="auto"/>
              <w:jc w:val="right"/>
              <w:rPr>
                <w:rFonts w:ascii="Calibri" w:eastAsia="Times New Roman" w:hAnsi="Calibri" w:cs="Arial"/>
                <w:color w:val="000000"/>
                <w:sz w:val="18"/>
                <w:szCs w:val="18"/>
                <w:lang w:eastAsia="pl-PL"/>
              </w:rPr>
            </w:pPr>
          </w:p>
        </w:tc>
      </w:tr>
    </w:tbl>
    <w:p w:rsidR="00F779F1" w:rsidRDefault="00F779F1">
      <w:pPr>
        <w:rPr>
          <w:sz w:val="18"/>
          <w:szCs w:val="18"/>
        </w:rPr>
      </w:pPr>
    </w:p>
    <w:p w:rsidR="00F779F1" w:rsidRDefault="00F779F1">
      <w:pPr>
        <w:rPr>
          <w:sz w:val="18"/>
          <w:szCs w:val="18"/>
        </w:rPr>
      </w:pPr>
    </w:p>
    <w:p w:rsidR="00F52C62" w:rsidRPr="00284FB5" w:rsidRDefault="009C3C94">
      <w:pPr>
        <w:rPr>
          <w:sz w:val="18"/>
          <w:szCs w:val="18"/>
        </w:rPr>
      </w:pPr>
      <w:r>
        <w:rPr>
          <w:sz w:val="18"/>
          <w:szCs w:val="18"/>
        </w:rPr>
        <w:t>Dla poz. 1-9 Zamawiający wymaga załączenia wyników badań producenta lub kart technicznych producenta nie starszych niż z 2012 r. potwierdzających parametry rękawic</w:t>
      </w:r>
    </w:p>
    <w:p w:rsidR="00E90AF3" w:rsidRPr="00284FB5" w:rsidRDefault="00E90AF3">
      <w:pPr>
        <w:rPr>
          <w:b/>
          <w:sz w:val="18"/>
          <w:szCs w:val="18"/>
        </w:rPr>
      </w:pPr>
      <w:r w:rsidRPr="00284FB5">
        <w:rPr>
          <w:b/>
          <w:sz w:val="18"/>
          <w:szCs w:val="18"/>
        </w:rPr>
        <w:t>OPIS PRZEDMIOTU ZAMÓWIENIA</w:t>
      </w:r>
    </w:p>
    <w:p w:rsidR="008E01D6" w:rsidRDefault="009C3C94" w:rsidP="009C3C94">
      <w:pPr>
        <w:rPr>
          <w:sz w:val="18"/>
          <w:szCs w:val="18"/>
        </w:rPr>
      </w:pPr>
      <w:r>
        <w:rPr>
          <w:b/>
          <w:sz w:val="18"/>
          <w:szCs w:val="18"/>
        </w:rPr>
        <w:t xml:space="preserve">POZYCJA 1-4 </w:t>
      </w:r>
      <w:r w:rsidR="00E90AF3" w:rsidRPr="00284FB5">
        <w:rPr>
          <w:sz w:val="18"/>
          <w:szCs w:val="18"/>
        </w:rPr>
        <w:t xml:space="preserve">Rękawice </w:t>
      </w:r>
      <w:r>
        <w:rPr>
          <w:sz w:val="18"/>
          <w:szCs w:val="18"/>
        </w:rPr>
        <w:t xml:space="preserve">chirurgiczne, jałowe, lateksowe pudrowane, kształt anatomiczny, mankiet rolowany, dostępne w rozmiarach 6,5 – 8,0, powierzchnia zewnętrzna teksturowana, powierzchnia wewnętrzna </w:t>
      </w:r>
      <w:proofErr w:type="spellStart"/>
      <w:r>
        <w:rPr>
          <w:sz w:val="18"/>
          <w:szCs w:val="18"/>
        </w:rPr>
        <w:t>lekkopudrowana</w:t>
      </w:r>
      <w:proofErr w:type="spellEnd"/>
      <w:r>
        <w:rPr>
          <w:sz w:val="18"/>
          <w:szCs w:val="18"/>
        </w:rPr>
        <w:t xml:space="preserve"> (skrobia kukurydziana), długość rękawicy mediana minimum 285 mm, grubość mediana minimum na palcu 0,21 mm, na dłoni mediana minimum 0,20mm, siła zrywu</w:t>
      </w:r>
      <w:r w:rsidR="00C96135">
        <w:rPr>
          <w:sz w:val="18"/>
          <w:szCs w:val="18"/>
        </w:rPr>
        <w:t xml:space="preserve"> </w:t>
      </w:r>
      <w:r>
        <w:rPr>
          <w:sz w:val="18"/>
          <w:szCs w:val="18"/>
        </w:rPr>
        <w:t>mediana minimum przed starzeniem 13N oraz mediana minimum po starzeniu 12N, wydłużenie</w:t>
      </w:r>
      <w:r w:rsidR="00C96135">
        <w:rPr>
          <w:sz w:val="18"/>
          <w:szCs w:val="18"/>
        </w:rPr>
        <w:t xml:space="preserve"> </w:t>
      </w:r>
      <w:r>
        <w:rPr>
          <w:sz w:val="18"/>
          <w:szCs w:val="18"/>
        </w:rPr>
        <w:t xml:space="preserve">minimum przed starzeniem 910% i minimum po starzeniu 860%, poziom </w:t>
      </w:r>
      <w:r>
        <w:rPr>
          <w:sz w:val="18"/>
          <w:szCs w:val="18"/>
        </w:rPr>
        <w:lastRenderedPageBreak/>
        <w:t>protein lateksu poniżej 60</w:t>
      </w:r>
      <w:r>
        <w:rPr>
          <w:rFonts w:ascii="Andalus" w:hAnsi="Andalus" w:cs="Andalus"/>
          <w:sz w:val="18"/>
          <w:szCs w:val="18"/>
        </w:rPr>
        <w:t>µ</w:t>
      </w:r>
      <w:r>
        <w:rPr>
          <w:sz w:val="18"/>
          <w:szCs w:val="18"/>
        </w:rPr>
        <w:t xml:space="preserve">g/g, posiadające AQL 1.0, rękawice zgodne z Dyrektywą o Wyrobie Medycznym MDD 93/42/EEC &amp; 2007/47/EC w klasie </w:t>
      </w:r>
      <w:proofErr w:type="spellStart"/>
      <w:r>
        <w:rPr>
          <w:sz w:val="18"/>
          <w:szCs w:val="18"/>
        </w:rPr>
        <w:t>IIa</w:t>
      </w:r>
      <w:proofErr w:type="spellEnd"/>
      <w:r>
        <w:rPr>
          <w:sz w:val="18"/>
          <w:szCs w:val="18"/>
        </w:rPr>
        <w:t>, rękawice zgodne z EN 455(1-4), zgodność z normą EN 455 (1-3) potwierdzona</w:t>
      </w:r>
      <w:r w:rsidR="00C96135">
        <w:rPr>
          <w:sz w:val="18"/>
          <w:szCs w:val="18"/>
        </w:rPr>
        <w:t xml:space="preserve"> </w:t>
      </w:r>
      <w:r>
        <w:rPr>
          <w:sz w:val="18"/>
          <w:szCs w:val="18"/>
        </w:rPr>
        <w:t>przez Jednostkę Notyfikowaną, rękawice przebadane na przenikanie mikroorganizmów zgodnie z ASTM</w:t>
      </w:r>
      <w:r w:rsidR="00C96135">
        <w:rPr>
          <w:sz w:val="18"/>
          <w:szCs w:val="18"/>
        </w:rPr>
        <w:t xml:space="preserve"> F1671, rękawice wolne od akceleratorów chemicznych: </w:t>
      </w:r>
      <w:proofErr w:type="spellStart"/>
      <w:r w:rsidR="00C96135">
        <w:rPr>
          <w:sz w:val="18"/>
          <w:szCs w:val="18"/>
        </w:rPr>
        <w:t>tiuramów</w:t>
      </w:r>
      <w:proofErr w:type="spellEnd"/>
      <w:r w:rsidR="00C96135">
        <w:rPr>
          <w:sz w:val="18"/>
          <w:szCs w:val="18"/>
        </w:rPr>
        <w:t xml:space="preserve"> i MBT, oznakowane datą sterylizacji, oznakowane datą ważności i numerem serii, opakowanie: koperta zewnętrzna papier/papier – wewnętrznie jednostronnie foliowane, koperta wewnętrzna papierowa.</w:t>
      </w:r>
    </w:p>
    <w:p w:rsidR="00C96135" w:rsidRPr="00C96135" w:rsidRDefault="00C96135" w:rsidP="009C3C94">
      <w:pPr>
        <w:rPr>
          <w:bCs/>
        </w:rPr>
      </w:pPr>
      <w:r w:rsidRPr="00C96135">
        <w:rPr>
          <w:b/>
          <w:sz w:val="18"/>
          <w:szCs w:val="18"/>
        </w:rPr>
        <w:t xml:space="preserve">POZYCJA 5-8 </w:t>
      </w:r>
      <w:r>
        <w:rPr>
          <w:sz w:val="18"/>
          <w:szCs w:val="18"/>
        </w:rPr>
        <w:t xml:space="preserve">Rękawice chirurgiczne, jałowe, lateksowe </w:t>
      </w:r>
      <w:proofErr w:type="spellStart"/>
      <w:r>
        <w:rPr>
          <w:sz w:val="18"/>
          <w:szCs w:val="18"/>
        </w:rPr>
        <w:t>bezpudrowe</w:t>
      </w:r>
      <w:proofErr w:type="spellEnd"/>
      <w:r>
        <w:rPr>
          <w:sz w:val="18"/>
          <w:szCs w:val="18"/>
        </w:rPr>
        <w:t>, kształt anatomiczny, mankiet</w:t>
      </w:r>
      <w:r w:rsidR="00E95714">
        <w:rPr>
          <w:sz w:val="18"/>
          <w:szCs w:val="18"/>
        </w:rPr>
        <w:t xml:space="preserve"> </w:t>
      </w:r>
      <w:r>
        <w:rPr>
          <w:sz w:val="18"/>
          <w:szCs w:val="18"/>
        </w:rPr>
        <w:t xml:space="preserve">rolowany, dostępne w rozmiarach 6,5 – 8,0, powierzchnia zewnętrzna teksturowana, powierzchnia wewnętrzna polimeryzowana, długość rękawicy mediana minimum 285 mm, grubość mediana minimum na palcu 0,21mm, na dłoni mediana minimum 0,20mm, siła zrywu mediana minimum przed starzeniem 14N oraz mediana minimum po starzeniu 12N, wydłużenie minimum przed starzeniem  </w:t>
      </w:r>
      <w:r w:rsidR="00E95714">
        <w:rPr>
          <w:sz w:val="18"/>
          <w:szCs w:val="18"/>
        </w:rPr>
        <w:t>970% i minimum po starzeniu 920%, poziom protein lateksu poniżej 30</w:t>
      </w:r>
      <w:r w:rsidR="00E95714" w:rsidRPr="00E95714">
        <w:rPr>
          <w:rFonts w:ascii="Andalus" w:hAnsi="Andalus" w:cs="Andalus"/>
          <w:sz w:val="18"/>
          <w:szCs w:val="18"/>
        </w:rPr>
        <w:t xml:space="preserve"> </w:t>
      </w:r>
      <w:r w:rsidR="00E95714">
        <w:rPr>
          <w:rFonts w:ascii="Andalus" w:hAnsi="Andalus" w:cs="Andalus"/>
          <w:sz w:val="18"/>
          <w:szCs w:val="18"/>
        </w:rPr>
        <w:t>µ</w:t>
      </w:r>
      <w:r w:rsidR="00E95714">
        <w:rPr>
          <w:sz w:val="18"/>
          <w:szCs w:val="18"/>
        </w:rPr>
        <w:t xml:space="preserve">g/g, posiadające AQL 1.0, rękawice zgodne z Dyrektywą o Wyrobie Medycznym MDD 93/42/EEC &amp; 2007/47/EC w klasie </w:t>
      </w:r>
      <w:proofErr w:type="spellStart"/>
      <w:r w:rsidR="00E95714">
        <w:rPr>
          <w:sz w:val="18"/>
          <w:szCs w:val="18"/>
        </w:rPr>
        <w:t>IIa</w:t>
      </w:r>
      <w:proofErr w:type="spellEnd"/>
      <w:r w:rsidR="00E95714">
        <w:rPr>
          <w:sz w:val="18"/>
          <w:szCs w:val="18"/>
        </w:rPr>
        <w:t xml:space="preserve">, rękawice zgodne z EN 455(1-4), zgodność z normą EN 455 (1-3) potwierdzona przez Jednostkę Notyfikowaną, rękawice przebadane na przenikanie mikroorganizmów zgodnie z ASTM F1671 rękawice przebadane na przenikanie substancji chemicznych zgodnie z EN 374-3, rękawice wolne od akceleratorów chemicznych: </w:t>
      </w:r>
      <w:proofErr w:type="spellStart"/>
      <w:r w:rsidR="00E95714">
        <w:rPr>
          <w:sz w:val="18"/>
          <w:szCs w:val="18"/>
        </w:rPr>
        <w:t>tiuramów</w:t>
      </w:r>
      <w:proofErr w:type="spellEnd"/>
      <w:r w:rsidR="00E95714">
        <w:rPr>
          <w:sz w:val="18"/>
          <w:szCs w:val="18"/>
        </w:rPr>
        <w:t xml:space="preserve"> i MBT, oznakowane datą sterylizacji, oznakowane datą ważności i numerem serii, opakowanie koperta zewnętrzna papier/papier – wewnętrznie jednostronnie foliowane, koperta wewnętrzna papierowa.</w:t>
      </w:r>
    </w:p>
    <w:p w:rsidR="008E01D6" w:rsidRPr="008E01D6" w:rsidRDefault="008E01D6" w:rsidP="008E01D6">
      <w:pPr>
        <w:pStyle w:val="Default"/>
        <w:rPr>
          <w:rFonts w:asciiTheme="minorHAnsi" w:hAnsiTheme="minorHAnsi"/>
          <w:b/>
          <w:sz w:val="22"/>
          <w:szCs w:val="22"/>
        </w:rPr>
      </w:pPr>
    </w:p>
    <w:p w:rsidR="008E01D6" w:rsidRPr="008E01D6" w:rsidRDefault="008E01D6" w:rsidP="008E01D6">
      <w:pPr>
        <w:pStyle w:val="Default"/>
        <w:rPr>
          <w:rFonts w:asciiTheme="minorHAnsi" w:hAnsiTheme="minorHAnsi" w:cstheme="minorBidi"/>
          <w:sz w:val="22"/>
          <w:szCs w:val="22"/>
        </w:rPr>
      </w:pPr>
    </w:p>
    <w:p w:rsidR="007C4F69" w:rsidRPr="008E01D6" w:rsidRDefault="007C4F69"/>
    <w:sectPr w:rsidR="007C4F69" w:rsidRPr="008E01D6" w:rsidSect="00F779F1">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A8" w:rsidRDefault="003708A8" w:rsidP="00F779F1">
      <w:pPr>
        <w:spacing w:after="0" w:line="240" w:lineRule="auto"/>
      </w:pPr>
      <w:r>
        <w:separator/>
      </w:r>
    </w:p>
  </w:endnote>
  <w:endnote w:type="continuationSeparator" w:id="0">
    <w:p w:rsidR="003708A8" w:rsidRDefault="003708A8" w:rsidP="00F7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A2A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A2A0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A2A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A8" w:rsidRDefault="003708A8" w:rsidP="00F779F1">
      <w:pPr>
        <w:spacing w:after="0" w:line="240" w:lineRule="auto"/>
      </w:pPr>
      <w:r>
        <w:separator/>
      </w:r>
    </w:p>
  </w:footnote>
  <w:footnote w:type="continuationSeparator" w:id="0">
    <w:p w:rsidR="003708A8" w:rsidRDefault="003708A8" w:rsidP="00F77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A2A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C3C94" w:rsidP="009A2A06">
    <w:pPr>
      <w:pStyle w:val="Nagwek"/>
    </w:pPr>
    <w:r>
      <w:t>PAKIET 6</w:t>
    </w:r>
    <w:r w:rsidR="00F779F1" w:rsidRPr="00F779F1">
      <w:t xml:space="preserve"> RĘKAWICE </w:t>
    </w:r>
    <w:r>
      <w:t>CHIRURGICZNE JAŁOWE</w:t>
    </w:r>
    <w:r w:rsidR="009A2A06">
      <w:t xml:space="preserve"> </w:t>
    </w:r>
    <w:r w:rsidR="009A2A06">
      <w:tab/>
      <w:t xml:space="preserve"> KOD CPV 33141420-0</w:t>
    </w:r>
    <w:r w:rsidR="009A2A06">
      <w:tab/>
    </w:r>
    <w:r w:rsidR="009A2A06">
      <w:tab/>
    </w:r>
    <w:r w:rsidR="009A2A06" w:rsidRPr="008011E9">
      <w:t>ZAŁĄCZNIK NR 2 DO SIWZ</w:t>
    </w:r>
  </w:p>
  <w:p w:rsidR="00F779F1" w:rsidRDefault="00F779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A06" w:rsidRDefault="009A2A0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F3"/>
    <w:rsid w:val="00062A86"/>
    <w:rsid w:val="00157ABD"/>
    <w:rsid w:val="00284FB5"/>
    <w:rsid w:val="002C3146"/>
    <w:rsid w:val="003708A8"/>
    <w:rsid w:val="004C3627"/>
    <w:rsid w:val="004F23C4"/>
    <w:rsid w:val="00623439"/>
    <w:rsid w:val="007C4F69"/>
    <w:rsid w:val="008E01D6"/>
    <w:rsid w:val="009A2A06"/>
    <w:rsid w:val="009C3C94"/>
    <w:rsid w:val="00AE0269"/>
    <w:rsid w:val="00C91063"/>
    <w:rsid w:val="00C96135"/>
    <w:rsid w:val="00DA632A"/>
    <w:rsid w:val="00E178EA"/>
    <w:rsid w:val="00E33C9F"/>
    <w:rsid w:val="00E90AF3"/>
    <w:rsid w:val="00E95714"/>
    <w:rsid w:val="00EF731F"/>
    <w:rsid w:val="00F52C62"/>
    <w:rsid w:val="00F74A86"/>
    <w:rsid w:val="00F7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1FE82-E313-419C-9B17-6C1D82C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01D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77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9F1"/>
  </w:style>
  <w:style w:type="paragraph" w:styleId="Stopka">
    <w:name w:val="footer"/>
    <w:basedOn w:val="Normalny"/>
    <w:link w:val="StopkaZnak"/>
    <w:uiPriority w:val="99"/>
    <w:unhideWhenUsed/>
    <w:rsid w:val="00F77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0320">
      <w:bodyDiv w:val="1"/>
      <w:marLeft w:val="0"/>
      <w:marRight w:val="0"/>
      <w:marTop w:val="0"/>
      <w:marBottom w:val="0"/>
      <w:divBdr>
        <w:top w:val="none" w:sz="0" w:space="0" w:color="auto"/>
        <w:left w:val="none" w:sz="0" w:space="0" w:color="auto"/>
        <w:bottom w:val="none" w:sz="0" w:space="0" w:color="auto"/>
        <w:right w:val="none" w:sz="0" w:space="0" w:color="auto"/>
      </w:divBdr>
    </w:div>
    <w:div w:id="911701276">
      <w:bodyDiv w:val="1"/>
      <w:marLeft w:val="0"/>
      <w:marRight w:val="0"/>
      <w:marTop w:val="0"/>
      <w:marBottom w:val="0"/>
      <w:divBdr>
        <w:top w:val="none" w:sz="0" w:space="0" w:color="auto"/>
        <w:left w:val="none" w:sz="0" w:space="0" w:color="auto"/>
        <w:bottom w:val="none" w:sz="0" w:space="0" w:color="auto"/>
        <w:right w:val="none" w:sz="0" w:space="0" w:color="auto"/>
      </w:divBdr>
    </w:div>
    <w:div w:id="960847042">
      <w:bodyDiv w:val="1"/>
      <w:marLeft w:val="0"/>
      <w:marRight w:val="0"/>
      <w:marTop w:val="0"/>
      <w:marBottom w:val="0"/>
      <w:divBdr>
        <w:top w:val="none" w:sz="0" w:space="0" w:color="auto"/>
        <w:left w:val="none" w:sz="0" w:space="0" w:color="auto"/>
        <w:bottom w:val="none" w:sz="0" w:space="0" w:color="auto"/>
        <w:right w:val="none" w:sz="0" w:space="0" w:color="auto"/>
      </w:divBdr>
    </w:div>
    <w:div w:id="1447502745">
      <w:bodyDiv w:val="1"/>
      <w:marLeft w:val="0"/>
      <w:marRight w:val="0"/>
      <w:marTop w:val="0"/>
      <w:marBottom w:val="0"/>
      <w:divBdr>
        <w:top w:val="none" w:sz="0" w:space="0" w:color="auto"/>
        <w:left w:val="none" w:sz="0" w:space="0" w:color="auto"/>
        <w:bottom w:val="none" w:sz="0" w:space="0" w:color="auto"/>
        <w:right w:val="none" w:sz="0" w:space="0" w:color="auto"/>
      </w:divBdr>
    </w:div>
    <w:div w:id="20437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2771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w Goleniowie</dc:creator>
  <cp:keywords/>
  <dc:description/>
  <cp:lastModifiedBy>SCM w Goleniowie</cp:lastModifiedBy>
  <cp:revision>3</cp:revision>
  <dcterms:created xsi:type="dcterms:W3CDTF">2017-10-25T10:24:00Z</dcterms:created>
  <dcterms:modified xsi:type="dcterms:W3CDTF">2017-10-25T10:25:00Z</dcterms:modified>
</cp:coreProperties>
</file>